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8D38" w14:textId="77777777" w:rsidR="00D01055" w:rsidRDefault="00D01055" w:rsidP="00D01055">
      <w:pPr>
        <w:tabs>
          <w:tab w:val="right" w:pos="282"/>
        </w:tabs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BC668F3" w14:textId="5EBA7960" w:rsidR="009B5FD7" w:rsidRPr="00F330AA" w:rsidRDefault="009B5FD7" w:rsidP="00D01055">
      <w:pPr>
        <w:tabs>
          <w:tab w:val="right" w:pos="282"/>
        </w:tabs>
        <w:bidi/>
        <w:jc w:val="center"/>
        <w:rPr>
          <w:rFonts w:cs="B Nazanin"/>
          <w:b/>
          <w:bCs/>
          <w:sz w:val="28"/>
          <w:szCs w:val="28"/>
          <w:rtl/>
        </w:rPr>
      </w:pPr>
      <w:r w:rsidRPr="00F330AA">
        <w:rPr>
          <w:rFonts w:cs="B Nazanin"/>
          <w:b/>
          <w:bCs/>
          <w:sz w:val="28"/>
          <w:szCs w:val="28"/>
          <w:rtl/>
        </w:rPr>
        <w:t>راهنماي تدوين مقاله کامل</w:t>
      </w:r>
    </w:p>
    <w:p w14:paraId="75B4F051" w14:textId="77777777" w:rsidR="009B5FD7" w:rsidRPr="00F330AA" w:rsidRDefault="009B5FD7" w:rsidP="003D4778">
      <w:pPr>
        <w:tabs>
          <w:tab w:val="right" w:pos="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F330AA">
        <w:rPr>
          <w:rFonts w:cs="B Nazanin"/>
          <w:b/>
          <w:bCs/>
          <w:sz w:val="28"/>
          <w:szCs w:val="28"/>
          <w:rtl/>
        </w:rPr>
        <w:t>عنوان در 1 يا 2 خط، فونت</w:t>
      </w:r>
      <w:r w:rsidRPr="00F330AA">
        <w:rPr>
          <w:rFonts w:cs="B Nazanin"/>
          <w:b/>
          <w:bCs/>
          <w:sz w:val="28"/>
          <w:szCs w:val="28"/>
          <w:lang w:bidi="fa-IR"/>
        </w:rPr>
        <w:t xml:space="preserve">B </w:t>
      </w:r>
      <w:r w:rsidR="005F731B" w:rsidRPr="00F330AA">
        <w:rPr>
          <w:rFonts w:cs="B Nazanin"/>
          <w:b/>
          <w:bCs/>
          <w:sz w:val="28"/>
          <w:szCs w:val="28"/>
          <w:lang w:bidi="fa-IR"/>
        </w:rPr>
        <w:t xml:space="preserve">Nazanin </w:t>
      </w:r>
      <w:r w:rsidRPr="00F330AA">
        <w:rPr>
          <w:rFonts w:cs="B Nazanin"/>
          <w:b/>
          <w:bCs/>
          <w:sz w:val="28"/>
          <w:szCs w:val="28"/>
          <w:lang w:bidi="fa-IR"/>
        </w:rPr>
        <w:t xml:space="preserve">14pt </w:t>
      </w:r>
    </w:p>
    <w:p w14:paraId="39743C8D" w14:textId="77777777" w:rsidR="009B5FD7" w:rsidRPr="00F330AA" w:rsidRDefault="009B5FD7" w:rsidP="003D4778">
      <w:pPr>
        <w:pStyle w:val="BodyText2"/>
        <w:tabs>
          <w:tab w:val="right" w:pos="282"/>
        </w:tabs>
        <w:rPr>
          <w:rFonts w:cs="B Nazanin"/>
          <w:rtl/>
          <w:lang w:bidi="fa-IR"/>
        </w:rPr>
      </w:pPr>
    </w:p>
    <w:p w14:paraId="3B43C111" w14:textId="77777777" w:rsidR="009B5FD7" w:rsidRPr="00F330AA" w:rsidRDefault="009B5FD7" w:rsidP="003D4778">
      <w:pPr>
        <w:pStyle w:val="BodyText2"/>
        <w:tabs>
          <w:tab w:val="right" w:pos="282"/>
        </w:tabs>
        <w:rPr>
          <w:rFonts w:cs="B Nazanin"/>
        </w:rPr>
      </w:pPr>
    </w:p>
    <w:p w14:paraId="31528CD5" w14:textId="77777777" w:rsidR="009B5FD7" w:rsidRPr="00F330AA" w:rsidRDefault="009B5FD7" w:rsidP="00BF68C4">
      <w:pPr>
        <w:tabs>
          <w:tab w:val="right" w:pos="282"/>
        </w:tabs>
        <w:bidi/>
        <w:spacing w:line="400" w:lineRule="exact"/>
        <w:jc w:val="center"/>
        <w:rPr>
          <w:rFonts w:cs="B Nazanin"/>
          <w:b/>
          <w:bCs/>
          <w:rtl/>
          <w:lang w:bidi="fa-IR"/>
        </w:rPr>
      </w:pPr>
      <w:proofErr w:type="spellStart"/>
      <w:r w:rsidRPr="00F330AA">
        <w:rPr>
          <w:rFonts w:cs="B Nazanin"/>
          <w:b/>
          <w:bCs/>
          <w:rtl/>
          <w:lang w:val="en-GB" w:bidi="fa-IR"/>
        </w:rPr>
        <w:t>نويسنده</w:t>
      </w:r>
      <w:proofErr w:type="spellEnd"/>
      <w:r w:rsidRPr="00F330AA">
        <w:rPr>
          <w:rFonts w:cs="B Nazanin"/>
          <w:b/>
          <w:bCs/>
          <w:rtl/>
          <w:lang w:val="en-GB" w:bidi="fa-IR"/>
        </w:rPr>
        <w:t xml:space="preserve"> </w:t>
      </w:r>
      <w:proofErr w:type="spellStart"/>
      <w:r w:rsidR="00FC5E7B" w:rsidRPr="00F330AA">
        <w:rPr>
          <w:rFonts w:cs="B Nazanin"/>
          <w:b/>
          <w:bCs/>
          <w:rtl/>
          <w:lang w:val="en-GB" w:bidi="fa-IR"/>
        </w:rPr>
        <w:t>اوّل</w:t>
      </w:r>
      <w:proofErr w:type="spellEnd"/>
      <w:r w:rsidR="006E19E6">
        <w:rPr>
          <w:rFonts w:cs="B Nazanin"/>
          <w:b/>
          <w:bCs/>
          <w:vertAlign w:val="superscript"/>
          <w:lang w:val="en-GB" w:bidi="fa-IR"/>
        </w:rPr>
        <w:t>,</w:t>
      </w:r>
      <w:r w:rsidR="006E19E6">
        <w:rPr>
          <w:rStyle w:val="FootnoteReference"/>
          <w:b/>
          <w:bCs/>
          <w:lang w:val="en-GB" w:bidi="fa-IR"/>
        </w:rPr>
        <w:footnoteReference w:id="1"/>
      </w:r>
      <w:r w:rsidR="006E19E6">
        <w:rPr>
          <w:rFonts w:cs="B Nazanin"/>
          <w:b/>
          <w:bCs/>
          <w:lang w:val="en-GB" w:bidi="fa-IR"/>
        </w:rPr>
        <w:t xml:space="preserve"> </w:t>
      </w:r>
      <w:r w:rsidR="005F731B" w:rsidRPr="00F330AA">
        <w:rPr>
          <w:rFonts w:cs="B Nazanin" w:hint="cs"/>
          <w:b/>
          <w:bCs/>
          <w:vertAlign w:val="superscript"/>
          <w:rtl/>
          <w:lang w:val="en-GB" w:bidi="fa-IR"/>
        </w:rPr>
        <w:t>1</w:t>
      </w:r>
      <w:r w:rsidRPr="00F330AA">
        <w:rPr>
          <w:rFonts w:cs="B Nazanin"/>
          <w:b/>
          <w:bCs/>
          <w:rtl/>
          <w:lang w:val="en-GB" w:bidi="fa-IR"/>
        </w:rPr>
        <w:t xml:space="preserve">، </w:t>
      </w:r>
      <w:proofErr w:type="spellStart"/>
      <w:r w:rsidRPr="00F330AA">
        <w:rPr>
          <w:rFonts w:cs="B Nazanin"/>
          <w:b/>
          <w:bCs/>
          <w:rtl/>
          <w:lang w:val="en-GB" w:bidi="fa-IR"/>
        </w:rPr>
        <w:t>نويسنده</w:t>
      </w:r>
      <w:proofErr w:type="spellEnd"/>
      <w:r w:rsidRPr="00F330AA">
        <w:rPr>
          <w:rFonts w:cs="B Nazanin"/>
          <w:b/>
          <w:bCs/>
          <w:rtl/>
          <w:lang w:val="en-GB" w:bidi="fa-IR"/>
        </w:rPr>
        <w:t xml:space="preserve"> </w:t>
      </w:r>
      <w:r w:rsidR="00FC5E7B" w:rsidRPr="00F330AA">
        <w:rPr>
          <w:rFonts w:cs="B Nazanin"/>
          <w:b/>
          <w:bCs/>
          <w:rtl/>
          <w:lang w:val="en-GB" w:bidi="fa-IR"/>
        </w:rPr>
        <w:t>دوّم</w:t>
      </w:r>
      <w:r w:rsidR="005F731B" w:rsidRPr="00F330AA">
        <w:rPr>
          <w:rFonts w:cs="B Nazanin" w:hint="cs"/>
          <w:b/>
          <w:bCs/>
          <w:vertAlign w:val="superscript"/>
          <w:rtl/>
          <w:lang w:val="en-GB" w:bidi="fa-IR"/>
        </w:rPr>
        <w:t>2</w:t>
      </w:r>
      <w:r w:rsidRPr="00F330AA">
        <w:rPr>
          <w:rFonts w:cs="B Nazanin"/>
          <w:b/>
          <w:bCs/>
          <w:rtl/>
          <w:lang w:val="en-GB" w:bidi="fa-IR"/>
        </w:rPr>
        <w:t>،.</w:t>
      </w:r>
      <w:r w:rsidR="00A003E6" w:rsidRPr="00F330AA">
        <w:rPr>
          <w:rFonts w:cs="B Nazanin"/>
          <w:b/>
          <w:bCs/>
          <w:lang w:bidi="fa-IR"/>
        </w:rPr>
        <w:t>)</w:t>
      </w:r>
      <w:r w:rsidR="00A003E6" w:rsidRPr="00F330AA">
        <w:rPr>
          <w:rFonts w:cs="B Nazanin"/>
          <w:b/>
          <w:bCs/>
        </w:rPr>
        <w:t xml:space="preserve"> (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/>
          <w:b/>
          <w:bCs/>
          <w:lang w:bidi="fa-IR"/>
        </w:rPr>
        <w:t>,</w:t>
      </w:r>
      <w:r w:rsidR="00FC1334">
        <w:rPr>
          <w:rFonts w:cs="B Nazanin"/>
          <w:b/>
          <w:bCs/>
          <w:lang w:bidi="fa-IR"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 xml:space="preserve">, </w:t>
      </w:r>
      <w:proofErr w:type="gramStart"/>
      <w:r w:rsidR="00A003E6" w:rsidRPr="00F330AA">
        <w:rPr>
          <w:rFonts w:cs="B Nazanin"/>
          <w:b/>
          <w:bCs/>
        </w:rPr>
        <w:t xml:space="preserve">Bold) </w:t>
      </w:r>
      <w:r w:rsidR="00A003E6" w:rsidRPr="00F330AA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A003E6" w:rsidRPr="00F330AA">
        <w:rPr>
          <w:rFonts w:cs="B Nazanin" w:hint="cs"/>
          <w:b/>
          <w:bCs/>
          <w:rtl/>
          <w:lang w:bidi="fa-IR"/>
        </w:rPr>
        <w:t>فونت</w:t>
      </w:r>
      <w:proofErr w:type="spellEnd"/>
      <w:proofErr w:type="gramEnd"/>
      <w:r w:rsidR="00A003E6" w:rsidRPr="00F330AA">
        <w:rPr>
          <w:rFonts w:cs="B Nazanin" w:hint="cs"/>
          <w:b/>
          <w:bCs/>
          <w:rtl/>
          <w:lang w:bidi="fa-IR"/>
        </w:rPr>
        <w:t xml:space="preserve">: </w:t>
      </w:r>
      <w:r w:rsidR="003D1BD9" w:rsidRPr="00F330AA">
        <w:rPr>
          <w:rFonts w:cs="B Nazanin"/>
          <w:b/>
          <w:bCs/>
          <w:lang w:bidi="fa-IR"/>
        </w:rPr>
        <w:t>B Nazanin</w:t>
      </w:r>
      <w:r w:rsidR="00A003E6" w:rsidRPr="00F330AA">
        <w:rPr>
          <w:rFonts w:cs="B Nazanin" w:hint="cs"/>
          <w:b/>
          <w:bCs/>
          <w:rtl/>
          <w:lang w:bidi="fa-IR"/>
        </w:rPr>
        <w:t xml:space="preserve">، اندازه </w:t>
      </w:r>
      <w:proofErr w:type="spellStart"/>
      <w:r w:rsidR="00A003E6" w:rsidRPr="00F330AA">
        <w:rPr>
          <w:rFonts w:cs="B Nazanin" w:hint="cs"/>
          <w:b/>
          <w:bCs/>
          <w:rtl/>
          <w:lang w:bidi="fa-IR"/>
        </w:rPr>
        <w:t>فونت</w:t>
      </w:r>
      <w:proofErr w:type="spellEnd"/>
      <w:r w:rsidR="00A003E6" w:rsidRPr="00F330AA">
        <w:rPr>
          <w:rFonts w:cs="B Nazanin" w:hint="cs"/>
          <w:b/>
          <w:bCs/>
          <w:rtl/>
          <w:lang w:bidi="fa-IR"/>
        </w:rPr>
        <w:t xml:space="preserve"> </w:t>
      </w:r>
      <w:r w:rsidR="005F731B" w:rsidRPr="00F330AA">
        <w:rPr>
          <w:rFonts w:cs="B Nazanin" w:hint="cs"/>
          <w:b/>
          <w:bCs/>
          <w:rtl/>
          <w:lang w:bidi="fa-IR"/>
        </w:rPr>
        <w:t>12</w:t>
      </w:r>
      <w:r w:rsidR="00A003E6" w:rsidRPr="00F330AA">
        <w:rPr>
          <w:rFonts w:cs="B Nazanin" w:hint="cs"/>
          <w:b/>
          <w:bCs/>
          <w:rtl/>
          <w:lang w:bidi="fa-IR"/>
        </w:rPr>
        <w:t>و ضخیم)</w:t>
      </w:r>
    </w:p>
    <w:p w14:paraId="46F1912F" w14:textId="77777777" w:rsidR="009B5FD7" w:rsidRPr="00F330AA" w:rsidRDefault="009B5FD7" w:rsidP="003D4778">
      <w:pPr>
        <w:tabs>
          <w:tab w:val="right" w:pos="282"/>
        </w:tabs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F330AA">
        <w:rPr>
          <w:rFonts w:cs="B Nazanin"/>
          <w:b/>
          <w:bCs/>
          <w:rtl/>
          <w:lang w:val="en-GB" w:bidi="fa-IR"/>
        </w:rPr>
        <w:t>1</w:t>
      </w:r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 xml:space="preserve">- عنوان و  آدرس </w:t>
      </w:r>
      <w:proofErr w:type="spellStart"/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>نويسنده</w:t>
      </w:r>
      <w:proofErr w:type="spellEnd"/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proofErr w:type="spellStart"/>
      <w:r w:rsidR="00FC5E7B" w:rsidRPr="00F330AA">
        <w:rPr>
          <w:rFonts w:cs="B Nazanin"/>
          <w:b/>
          <w:bCs/>
          <w:sz w:val="20"/>
          <w:szCs w:val="20"/>
          <w:rtl/>
          <w:lang w:val="en-GB" w:bidi="fa-IR"/>
        </w:rPr>
        <w:t>اوّل</w:t>
      </w:r>
      <w:proofErr w:type="spellEnd"/>
      <w:r w:rsidR="00FC5E7B" w:rsidRPr="00F330AA">
        <w:rPr>
          <w:rFonts w:cs="B Nazanin"/>
          <w:b/>
          <w:bCs/>
          <w:sz w:val="20"/>
          <w:szCs w:val="20"/>
        </w:rPr>
        <w:t xml:space="preserve"> </w:t>
      </w:r>
      <w:r w:rsidRPr="00F330AA">
        <w:rPr>
          <w:rFonts w:cs="B Nazanin"/>
          <w:b/>
          <w:bCs/>
          <w:sz w:val="20"/>
          <w:szCs w:val="20"/>
        </w:rPr>
        <w:t>(</w:t>
      </w:r>
      <w:r w:rsidR="003D1BD9" w:rsidRPr="00F330AA">
        <w:rPr>
          <w:rFonts w:cs="B Nazanin"/>
          <w:b/>
          <w:bCs/>
          <w:sz w:val="20"/>
          <w:szCs w:val="20"/>
        </w:rPr>
        <w:t>B Nazanin</w:t>
      </w:r>
      <w:r w:rsidRPr="00F330AA">
        <w:rPr>
          <w:rFonts w:cs="B Nazanin"/>
          <w:b/>
          <w:bCs/>
          <w:sz w:val="20"/>
          <w:szCs w:val="20"/>
        </w:rPr>
        <w:t xml:space="preserve"> </w:t>
      </w:r>
      <w:r w:rsidR="00FC1334">
        <w:rPr>
          <w:rFonts w:cs="B Nazanin"/>
          <w:b/>
          <w:bCs/>
          <w:sz w:val="20"/>
          <w:szCs w:val="20"/>
        </w:rPr>
        <w:t>10</w:t>
      </w:r>
      <w:r w:rsidRPr="00F330AA">
        <w:rPr>
          <w:rFonts w:cs="B Nazanin"/>
          <w:b/>
          <w:bCs/>
          <w:sz w:val="20"/>
          <w:szCs w:val="20"/>
        </w:rPr>
        <w:t xml:space="preserve"> </w:t>
      </w:r>
      <w:proofErr w:type="spellStart"/>
      <w:r w:rsidRPr="00F330AA">
        <w:rPr>
          <w:rFonts w:cs="B Nazanin"/>
          <w:b/>
          <w:bCs/>
          <w:sz w:val="20"/>
          <w:szCs w:val="20"/>
        </w:rPr>
        <w:t>pt</w:t>
      </w:r>
      <w:proofErr w:type="spellEnd"/>
      <w:r w:rsidRPr="00F330AA">
        <w:rPr>
          <w:rFonts w:cs="B Nazanin"/>
          <w:b/>
          <w:bCs/>
          <w:sz w:val="20"/>
          <w:szCs w:val="20"/>
        </w:rPr>
        <w:t>, Bold)</w:t>
      </w:r>
      <w:r w:rsidR="00A003E6" w:rsidRPr="00F330AA">
        <w:rPr>
          <w:rFonts w:cs="B Nazanin"/>
          <w:b/>
          <w:bCs/>
          <w:sz w:val="20"/>
          <w:szCs w:val="20"/>
        </w:rPr>
        <w:t xml:space="preserve"> </w:t>
      </w:r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(</w:t>
      </w:r>
      <w:proofErr w:type="spellStart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>فونت</w:t>
      </w:r>
      <w:proofErr w:type="spellEnd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3D1BD9" w:rsidRPr="00F330AA">
        <w:rPr>
          <w:rFonts w:cs="B Nazanin"/>
          <w:b/>
          <w:bCs/>
          <w:sz w:val="20"/>
          <w:szCs w:val="20"/>
          <w:lang w:bidi="fa-IR"/>
        </w:rPr>
        <w:t>B Nazanin</w:t>
      </w:r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، اندازه </w:t>
      </w:r>
      <w:proofErr w:type="spellStart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>فونت</w:t>
      </w:r>
      <w:proofErr w:type="spellEnd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C1334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و</w:t>
      </w:r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ضخیم)</w:t>
      </w:r>
    </w:p>
    <w:p w14:paraId="3C5B8EB1" w14:textId="77777777" w:rsidR="00007B1A" w:rsidRDefault="009B5FD7" w:rsidP="00007B1A">
      <w:pPr>
        <w:tabs>
          <w:tab w:val="right" w:pos="282"/>
        </w:tabs>
        <w:bidi/>
        <w:spacing w:before="60" w:line="400" w:lineRule="exact"/>
        <w:jc w:val="center"/>
        <w:rPr>
          <w:rFonts w:cs="B Nazanin"/>
          <w:b/>
          <w:bCs/>
          <w:sz w:val="20"/>
          <w:szCs w:val="20"/>
        </w:rPr>
      </w:pPr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 xml:space="preserve">2- عنوان و  آدرس </w:t>
      </w:r>
      <w:proofErr w:type="spellStart"/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>نويسنده</w:t>
      </w:r>
      <w:proofErr w:type="spellEnd"/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="00FC5E7B" w:rsidRPr="00F330AA">
        <w:rPr>
          <w:rFonts w:cs="B Nazanin"/>
          <w:b/>
          <w:bCs/>
          <w:sz w:val="20"/>
          <w:szCs w:val="20"/>
          <w:rtl/>
          <w:lang w:val="en-GB" w:bidi="fa-IR"/>
        </w:rPr>
        <w:t>دوّم</w:t>
      </w:r>
      <w:r w:rsidR="00FC5E7B" w:rsidRPr="00F330AA">
        <w:rPr>
          <w:rFonts w:cs="B Nazanin"/>
          <w:b/>
          <w:bCs/>
          <w:sz w:val="20"/>
          <w:szCs w:val="20"/>
        </w:rPr>
        <w:t xml:space="preserve"> </w:t>
      </w:r>
      <w:r w:rsidRPr="00F330AA">
        <w:rPr>
          <w:rFonts w:cs="B Nazanin"/>
          <w:b/>
          <w:bCs/>
          <w:sz w:val="20"/>
          <w:szCs w:val="20"/>
        </w:rPr>
        <w:t xml:space="preserve">(B </w:t>
      </w:r>
      <w:r w:rsidR="00F330AA" w:rsidRPr="00F330AA">
        <w:rPr>
          <w:rFonts w:cs="B Nazanin"/>
          <w:b/>
          <w:bCs/>
          <w:sz w:val="20"/>
          <w:szCs w:val="20"/>
        </w:rPr>
        <w:t xml:space="preserve">Nazanin </w:t>
      </w:r>
      <w:r w:rsidR="00FC1334">
        <w:rPr>
          <w:rFonts w:cs="B Nazanin"/>
          <w:b/>
          <w:bCs/>
          <w:sz w:val="20"/>
          <w:szCs w:val="20"/>
        </w:rPr>
        <w:t>10</w:t>
      </w:r>
      <w:r w:rsidRPr="00F330AA">
        <w:rPr>
          <w:rFonts w:cs="B Nazanin"/>
          <w:b/>
          <w:bCs/>
          <w:sz w:val="20"/>
          <w:szCs w:val="20"/>
        </w:rPr>
        <w:t xml:space="preserve"> </w:t>
      </w:r>
      <w:proofErr w:type="spellStart"/>
      <w:r w:rsidRPr="00F330AA">
        <w:rPr>
          <w:rFonts w:cs="B Nazanin"/>
          <w:b/>
          <w:bCs/>
          <w:sz w:val="20"/>
          <w:szCs w:val="20"/>
        </w:rPr>
        <w:t>pt</w:t>
      </w:r>
      <w:proofErr w:type="spellEnd"/>
      <w:r w:rsidRPr="00F330AA">
        <w:rPr>
          <w:rFonts w:cs="B Nazanin"/>
          <w:b/>
          <w:bCs/>
          <w:sz w:val="20"/>
          <w:szCs w:val="20"/>
        </w:rPr>
        <w:t>, Bold)</w:t>
      </w:r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(</w:t>
      </w:r>
      <w:proofErr w:type="spellStart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>فونت</w:t>
      </w:r>
      <w:proofErr w:type="spellEnd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3D1BD9" w:rsidRPr="00F330AA">
        <w:rPr>
          <w:rFonts w:cs="B Nazanin"/>
          <w:b/>
          <w:bCs/>
          <w:sz w:val="20"/>
          <w:szCs w:val="20"/>
          <w:lang w:bidi="fa-IR"/>
        </w:rPr>
        <w:t>B Nazanin</w:t>
      </w:r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، اندازه </w:t>
      </w:r>
      <w:proofErr w:type="spellStart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>فونت</w:t>
      </w:r>
      <w:proofErr w:type="spellEnd"/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C1334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و</w:t>
      </w:r>
      <w:r w:rsidR="00A003E6" w:rsidRPr="00F330AA">
        <w:rPr>
          <w:rFonts w:cs="B Nazanin" w:hint="cs"/>
          <w:b/>
          <w:bCs/>
          <w:sz w:val="20"/>
          <w:szCs w:val="20"/>
          <w:rtl/>
          <w:lang w:bidi="fa-IR"/>
        </w:rPr>
        <w:t xml:space="preserve"> ضخیم)</w:t>
      </w:r>
    </w:p>
    <w:p w14:paraId="1F7DF53E" w14:textId="77777777" w:rsidR="00007B1A" w:rsidRDefault="00007B1A" w:rsidP="00007B1A">
      <w:pPr>
        <w:tabs>
          <w:tab w:val="right" w:pos="282"/>
        </w:tabs>
        <w:bidi/>
        <w:spacing w:before="60" w:line="400" w:lineRule="exact"/>
        <w:jc w:val="center"/>
        <w:rPr>
          <w:rFonts w:cs="B Nazanin"/>
          <w:b/>
          <w:bCs/>
          <w:sz w:val="20"/>
          <w:szCs w:val="20"/>
        </w:rPr>
      </w:pPr>
    </w:p>
    <w:p w14:paraId="3E36164D" w14:textId="77777777" w:rsidR="00007B1A" w:rsidRDefault="00007B1A" w:rsidP="00007B1A">
      <w:pPr>
        <w:tabs>
          <w:tab w:val="right" w:pos="282"/>
        </w:tabs>
        <w:bidi/>
        <w:spacing w:before="60" w:line="400" w:lineRule="exact"/>
        <w:jc w:val="center"/>
        <w:rPr>
          <w:rFonts w:cs="B Nazanin"/>
          <w:b/>
          <w:bCs/>
          <w:sz w:val="20"/>
          <w:szCs w:val="20"/>
        </w:rPr>
      </w:pPr>
    </w:p>
    <w:p w14:paraId="3C026C74" w14:textId="32CF5169" w:rsidR="009B5FD7" w:rsidRPr="00007B1A" w:rsidRDefault="007B6725" w:rsidP="00007B1A">
      <w:pPr>
        <w:tabs>
          <w:tab w:val="right" w:pos="282"/>
        </w:tabs>
        <w:bidi/>
        <w:spacing w:before="60" w:line="400" w:lineRule="exact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چکیده </w:t>
      </w:r>
      <w:r w:rsidR="00A003E6" w:rsidRPr="00007B1A">
        <w:rPr>
          <w:rFonts w:cs="B Nazanin"/>
          <w:b/>
          <w:bCs/>
        </w:rPr>
        <w:t xml:space="preserve">(B </w:t>
      </w:r>
      <w:r w:rsidR="00FC1334" w:rsidRPr="00007B1A">
        <w:rPr>
          <w:rFonts w:cs="B Nazanin"/>
          <w:b/>
          <w:bCs/>
        </w:rPr>
        <w:t>Nazanin</w:t>
      </w:r>
      <w:r w:rsidR="00A003E6" w:rsidRPr="00007B1A">
        <w:rPr>
          <w:rFonts w:cs="B Nazanin"/>
          <w:b/>
          <w:bCs/>
        </w:rPr>
        <w:t xml:space="preserve"> </w:t>
      </w:r>
      <w:r w:rsidR="00FC1334" w:rsidRPr="00007B1A">
        <w:rPr>
          <w:rFonts w:cs="B Nazanin"/>
          <w:b/>
          <w:bCs/>
        </w:rPr>
        <w:t>12</w:t>
      </w:r>
      <w:r w:rsidR="00A003E6" w:rsidRPr="00007B1A">
        <w:rPr>
          <w:rFonts w:cs="B Nazanin"/>
          <w:b/>
          <w:bCs/>
        </w:rPr>
        <w:t xml:space="preserve"> </w:t>
      </w:r>
      <w:proofErr w:type="spellStart"/>
      <w:r w:rsidR="00A003E6" w:rsidRPr="00007B1A">
        <w:rPr>
          <w:rFonts w:cs="B Nazanin"/>
          <w:b/>
          <w:bCs/>
        </w:rPr>
        <w:t>pt</w:t>
      </w:r>
      <w:proofErr w:type="spellEnd"/>
      <w:r w:rsidR="00A003E6" w:rsidRPr="00007B1A">
        <w:rPr>
          <w:rFonts w:cs="B Nazanin"/>
          <w:b/>
          <w:bCs/>
        </w:rPr>
        <w:t>, Bold)</w:t>
      </w:r>
      <w:r w:rsidR="00A003E6" w:rsidRPr="00007B1A">
        <w:rPr>
          <w:rFonts w:cs="B Nazanin"/>
          <w:b/>
          <w:bCs/>
          <w:rtl/>
          <w:lang w:bidi="fa-IR"/>
        </w:rPr>
        <w:t xml:space="preserve"> </w:t>
      </w:r>
      <w:r w:rsidR="00A003E6" w:rsidRPr="00007B1A">
        <w:rPr>
          <w:rFonts w:cs="B Nazanin"/>
          <w:b/>
          <w:bCs/>
          <w:rtl/>
        </w:rPr>
        <w:t xml:space="preserve">(فونت: </w:t>
      </w:r>
      <w:r w:rsidR="003D1BD9" w:rsidRPr="00007B1A">
        <w:rPr>
          <w:rFonts w:cs="B Nazanin"/>
          <w:b/>
          <w:bCs/>
        </w:rPr>
        <w:t>B Nazanin</w:t>
      </w:r>
      <w:r w:rsidR="00A003E6" w:rsidRPr="00007B1A">
        <w:rPr>
          <w:rFonts w:cs="B Nazanin"/>
          <w:b/>
          <w:bCs/>
          <w:rtl/>
        </w:rPr>
        <w:t>، اندازه فونت 1</w:t>
      </w:r>
      <w:r w:rsidR="00FC1334" w:rsidRPr="00007B1A">
        <w:rPr>
          <w:rFonts w:cs="B Nazanin"/>
          <w:b/>
          <w:bCs/>
          <w:rtl/>
        </w:rPr>
        <w:t>2</w:t>
      </w:r>
      <w:r w:rsidR="00A003E6" w:rsidRPr="00007B1A">
        <w:rPr>
          <w:rFonts w:cs="B Nazanin"/>
          <w:b/>
          <w:bCs/>
          <w:rtl/>
        </w:rPr>
        <w:t>و ضخیم)</w:t>
      </w:r>
    </w:p>
    <w:p w14:paraId="440767DF" w14:textId="77777777" w:rsidR="003D1BD9" w:rsidRPr="00F330AA" w:rsidRDefault="003D1BD9" w:rsidP="003D4778">
      <w:pPr>
        <w:tabs>
          <w:tab w:val="right" w:pos="282"/>
        </w:tabs>
        <w:bidi/>
        <w:rPr>
          <w:rFonts w:cs="B Nazanin"/>
          <w:lang w:eastAsia="x-none"/>
        </w:rPr>
      </w:pPr>
    </w:p>
    <w:p w14:paraId="6B28A5A8" w14:textId="01D01475" w:rsidR="009B5FD7" w:rsidRPr="00F330AA" w:rsidRDefault="009B5FD7" w:rsidP="007B6725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val="en-GB" w:bidi="fa-IR"/>
        </w:rPr>
      </w:pPr>
      <w:r w:rsidRPr="00F330AA">
        <w:rPr>
          <w:rFonts w:cs="B Nazanin"/>
          <w:sz w:val="24"/>
          <w:rtl/>
        </w:rPr>
        <w:t>هر مقاله بايد داراي يک</w:t>
      </w:r>
      <w:r w:rsidR="007B6725" w:rsidRPr="007B6725">
        <w:rPr>
          <w:rFonts w:cs="B Nazanin"/>
          <w:i/>
          <w:iCs/>
          <w:sz w:val="24"/>
        </w:rPr>
        <w:t xml:space="preserve"> </w:t>
      </w:r>
      <w:r w:rsidR="007B6725" w:rsidRPr="007B6725">
        <w:rPr>
          <w:rFonts w:cs="B Nazanin" w:hint="cs"/>
          <w:b/>
          <w:bCs/>
          <w:i/>
          <w:iCs/>
          <w:rtl/>
          <w:lang w:bidi="fa-IR"/>
        </w:rPr>
        <w:t>چکیده</w:t>
      </w:r>
      <w:r w:rsidRPr="007B6725">
        <w:rPr>
          <w:rFonts w:cs="B Nazanin"/>
          <w:i/>
          <w:iCs/>
          <w:sz w:val="24"/>
          <w:rtl/>
        </w:rPr>
        <w:t xml:space="preserve"> </w:t>
      </w:r>
      <w:r w:rsidRPr="00F330AA">
        <w:rPr>
          <w:rFonts w:cs="B Nazanin"/>
          <w:sz w:val="24"/>
          <w:rtl/>
        </w:rPr>
        <w:t>باشد که در يک پاراگراف تهيه</w:t>
      </w:r>
      <w:r w:rsidRPr="00F330AA">
        <w:rPr>
          <w:rFonts w:cs="B Nazanin"/>
          <w:sz w:val="24"/>
        </w:rPr>
        <w:t xml:space="preserve"> </w:t>
      </w:r>
      <w:r w:rsidRPr="00F330AA">
        <w:rPr>
          <w:rFonts w:cs="B Nazanin"/>
          <w:sz w:val="24"/>
          <w:rtl/>
        </w:rPr>
        <w:t xml:space="preserve">گرديده، داراي حواشي </w:t>
      </w:r>
      <w:r w:rsidR="00FC1334">
        <w:rPr>
          <w:rFonts w:cs="B Nazanin" w:hint="cs"/>
          <w:sz w:val="24"/>
          <w:rtl/>
        </w:rPr>
        <w:t>3</w:t>
      </w:r>
      <w:r w:rsidRPr="00F330AA">
        <w:rPr>
          <w:rFonts w:cs="B Nazanin"/>
          <w:sz w:val="24"/>
          <w:rtl/>
        </w:rPr>
        <w:t>0 میلیمتری از لبه</w:t>
      </w:r>
      <w:r w:rsidRPr="00F330AA">
        <w:rPr>
          <w:rFonts w:cs="B Nazanin"/>
          <w:sz w:val="24"/>
          <w:rtl/>
        </w:rPr>
        <w:softHyphen/>
        <w:t xml:space="preserve"> راست و </w:t>
      </w:r>
      <w:r w:rsidR="00FC1334">
        <w:rPr>
          <w:rFonts w:cs="B Nazanin" w:hint="cs"/>
          <w:sz w:val="24"/>
          <w:rtl/>
        </w:rPr>
        <w:t>2</w:t>
      </w:r>
      <w:r w:rsidRPr="00F330AA">
        <w:rPr>
          <w:rFonts w:cs="B Nazanin"/>
          <w:sz w:val="24"/>
          <w:rtl/>
        </w:rPr>
        <w:t>5 میلیمتری از لبه چپ باشد. اين بخش بايد بصورت مستقل بيانگر موضوع، اهداف، روش تحقيق و دستاوردهاي مقاله باشد ولي يک مقدمه تلقي نمي</w:t>
      </w:r>
      <w:r w:rsidRPr="00F330AA">
        <w:rPr>
          <w:rFonts w:cs="B Nazanin"/>
          <w:sz w:val="24"/>
          <w:rtl/>
        </w:rPr>
        <w:softHyphen/>
        <w:t xml:space="preserve">گردد. فونت اين بخش از نوع </w:t>
      </w:r>
      <w:r w:rsidRPr="00F330AA">
        <w:rPr>
          <w:rFonts w:cs="B Nazanin"/>
          <w:sz w:val="24"/>
        </w:rPr>
        <w:t xml:space="preserve">(B </w:t>
      </w:r>
      <w:r w:rsidR="00FC1334">
        <w:rPr>
          <w:rFonts w:cs="B Nazanin"/>
          <w:sz w:val="24"/>
        </w:rPr>
        <w:t>Nazanin</w:t>
      </w:r>
      <w:r w:rsidRPr="00F330AA">
        <w:rPr>
          <w:rFonts w:cs="B Nazanin"/>
          <w:sz w:val="24"/>
        </w:rPr>
        <w:t xml:space="preserve"> </w:t>
      </w:r>
      <w:r w:rsidR="00FC1334">
        <w:rPr>
          <w:rFonts w:cs="B Nazanin"/>
          <w:sz w:val="24"/>
        </w:rPr>
        <w:t>12</w:t>
      </w:r>
      <w:r w:rsidRPr="00F330AA">
        <w:rPr>
          <w:rFonts w:cs="B Nazanin"/>
          <w:sz w:val="24"/>
        </w:rPr>
        <w:t>pt)</w:t>
      </w:r>
      <w:r w:rsidRPr="00F330AA">
        <w:rPr>
          <w:rFonts w:cs="B Nazanin"/>
          <w:sz w:val="24"/>
          <w:rtl/>
          <w:lang w:val="en-GB"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val="en-GB" w:bidi="fa-IR"/>
        </w:rPr>
        <w:t>مي</w:t>
      </w:r>
      <w:r w:rsidRPr="00F330AA">
        <w:rPr>
          <w:rFonts w:cs="B Nazanin"/>
          <w:sz w:val="24"/>
          <w:rtl/>
          <w:lang w:val="en-GB" w:bidi="fa-IR"/>
        </w:rPr>
        <w:softHyphen/>
        <w:t>باشد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. </w:t>
      </w:r>
    </w:p>
    <w:p w14:paraId="11682175" w14:textId="77777777" w:rsidR="009B5FD7" w:rsidRPr="00F330AA" w:rsidRDefault="009B5FD7" w:rsidP="003D4778">
      <w:pPr>
        <w:pStyle w:val="BlockText"/>
        <w:tabs>
          <w:tab w:val="right" w:pos="282"/>
        </w:tabs>
        <w:bidi/>
        <w:ind w:left="0" w:right="0"/>
        <w:rPr>
          <w:rFonts w:cs="B Nazanin"/>
          <w:sz w:val="24"/>
          <w:lang w:bidi="fa-IR"/>
        </w:rPr>
      </w:pPr>
    </w:p>
    <w:p w14:paraId="62D8500E" w14:textId="77777777" w:rsidR="009B5FD7" w:rsidRPr="00F330AA" w:rsidRDefault="009B5FD7" w:rsidP="003D4778">
      <w:pPr>
        <w:pStyle w:val="BlockText"/>
        <w:tabs>
          <w:tab w:val="right" w:pos="282"/>
        </w:tabs>
        <w:bidi/>
        <w:ind w:left="0" w:right="0"/>
        <w:jc w:val="lowKashida"/>
        <w:rPr>
          <w:rFonts w:cs="B Nazanin"/>
          <w:b/>
          <w:bCs/>
          <w:sz w:val="24"/>
          <w:lang w:val="en-GB"/>
        </w:rPr>
      </w:pPr>
      <w:bookmarkStart w:id="0" w:name="OLE_LINK1"/>
      <w:bookmarkStart w:id="1" w:name="OLE_LINK2"/>
      <w:r w:rsidRPr="00F330AA">
        <w:rPr>
          <w:rFonts w:cs="B Nazanin"/>
          <w:b/>
          <w:bCs/>
          <w:sz w:val="24"/>
          <w:rtl/>
          <w:lang w:val="en-GB" w:bidi="fa-IR"/>
        </w:rPr>
        <w:t xml:space="preserve">کلمات </w:t>
      </w:r>
      <w:proofErr w:type="spellStart"/>
      <w:r w:rsidRPr="00F330AA">
        <w:rPr>
          <w:rFonts w:cs="B Nazanin"/>
          <w:b/>
          <w:bCs/>
          <w:sz w:val="24"/>
          <w:rtl/>
          <w:lang w:val="en-GB" w:bidi="fa-IR"/>
        </w:rPr>
        <w:t>کليدي</w:t>
      </w:r>
      <w:proofErr w:type="spellEnd"/>
      <w:r w:rsidRPr="00F330AA">
        <w:rPr>
          <w:rFonts w:cs="B Nazanin"/>
          <w:b/>
          <w:bCs/>
          <w:sz w:val="24"/>
          <w:rtl/>
          <w:lang w:val="en-GB" w:bidi="fa-IR"/>
        </w:rPr>
        <w:t xml:space="preserve">: </w:t>
      </w:r>
      <w:r w:rsidRPr="00FC1334">
        <w:rPr>
          <w:rFonts w:cs="B Nazanin"/>
          <w:sz w:val="24"/>
          <w:rtl/>
          <w:lang w:val="en-GB" w:bidi="fa-IR"/>
        </w:rPr>
        <w:t xml:space="preserve">حداکثر </w:t>
      </w:r>
      <w:r w:rsidR="00FC1334">
        <w:rPr>
          <w:rFonts w:cs="B Nazanin" w:hint="cs"/>
          <w:sz w:val="24"/>
          <w:rtl/>
          <w:lang w:val="en-GB" w:bidi="fa-IR"/>
        </w:rPr>
        <w:t>12</w:t>
      </w:r>
      <w:r w:rsidRPr="00FC1334">
        <w:rPr>
          <w:rFonts w:cs="B Nazanin"/>
          <w:sz w:val="24"/>
          <w:rtl/>
          <w:lang w:val="en-GB" w:bidi="fa-IR"/>
        </w:rPr>
        <w:t xml:space="preserve"> کلمه که با </w:t>
      </w:r>
      <w:proofErr w:type="spellStart"/>
      <w:r w:rsidRPr="00FC1334">
        <w:rPr>
          <w:rFonts w:cs="B Nazanin"/>
          <w:sz w:val="24"/>
          <w:rtl/>
          <w:lang w:val="en-GB" w:bidi="fa-IR"/>
        </w:rPr>
        <w:t>کاما</w:t>
      </w:r>
      <w:proofErr w:type="spellEnd"/>
      <w:r w:rsidRPr="00FC1334">
        <w:rPr>
          <w:rFonts w:cs="B Nazanin"/>
          <w:sz w:val="24"/>
          <w:rtl/>
          <w:lang w:val="en-GB" w:bidi="fa-IR"/>
        </w:rPr>
        <w:t xml:space="preserve"> از </w:t>
      </w:r>
      <w:proofErr w:type="spellStart"/>
      <w:r w:rsidRPr="00FC1334">
        <w:rPr>
          <w:rFonts w:cs="B Nazanin"/>
          <w:sz w:val="24"/>
          <w:rtl/>
          <w:lang w:val="en-GB" w:bidi="fa-IR"/>
        </w:rPr>
        <w:t>يکديگر</w:t>
      </w:r>
      <w:proofErr w:type="spellEnd"/>
      <w:r w:rsidRPr="00FC1334">
        <w:rPr>
          <w:rFonts w:cs="B Nazanin"/>
          <w:sz w:val="24"/>
          <w:rtl/>
          <w:lang w:val="en-GB" w:bidi="fa-IR"/>
        </w:rPr>
        <w:t xml:space="preserve"> جدا شده باشند.</w:t>
      </w:r>
      <w:r w:rsidRPr="00FC1334">
        <w:rPr>
          <w:rFonts w:cs="B Nazanin"/>
          <w:sz w:val="24"/>
        </w:rPr>
        <w:t xml:space="preserve">(B </w:t>
      </w:r>
      <w:r w:rsidR="00FC1334" w:rsidRPr="00FC1334">
        <w:rPr>
          <w:rFonts w:cs="B Nazanin"/>
          <w:sz w:val="24"/>
        </w:rPr>
        <w:t>Nazanin</w:t>
      </w:r>
      <w:r w:rsidRPr="00FC1334">
        <w:rPr>
          <w:rFonts w:cs="B Nazanin"/>
          <w:sz w:val="24"/>
        </w:rPr>
        <w:t xml:space="preserve"> </w:t>
      </w:r>
      <w:r w:rsidR="00FC1334">
        <w:rPr>
          <w:rFonts w:cs="B Nazanin"/>
          <w:sz w:val="24"/>
        </w:rPr>
        <w:t>12</w:t>
      </w:r>
      <w:r w:rsidRPr="00FC1334">
        <w:rPr>
          <w:rFonts w:cs="B Nazanin"/>
          <w:sz w:val="24"/>
        </w:rPr>
        <w:t>pt)</w:t>
      </w:r>
      <w:r w:rsidR="00A003E6" w:rsidRPr="00FC1334">
        <w:rPr>
          <w:rFonts w:cs="B Nazanin" w:hint="cs"/>
          <w:sz w:val="24"/>
          <w:rtl/>
        </w:rPr>
        <w:t xml:space="preserve"> (فونت: </w:t>
      </w:r>
      <w:r w:rsidR="003D1BD9" w:rsidRPr="00FC1334">
        <w:rPr>
          <w:rFonts w:cs="B Nazanin"/>
          <w:sz w:val="24"/>
        </w:rPr>
        <w:t>B Nazanin</w:t>
      </w:r>
      <w:r w:rsidR="00A003E6" w:rsidRPr="00FC1334">
        <w:rPr>
          <w:rFonts w:cs="B Nazanin" w:hint="cs"/>
          <w:sz w:val="24"/>
          <w:rtl/>
        </w:rPr>
        <w:t xml:space="preserve">، اندازه فونت </w:t>
      </w:r>
      <w:r w:rsidR="00FC1334">
        <w:rPr>
          <w:rFonts w:cs="B Nazanin" w:hint="cs"/>
          <w:sz w:val="24"/>
          <w:rtl/>
        </w:rPr>
        <w:t>12</w:t>
      </w:r>
      <w:r w:rsidR="00A003E6" w:rsidRPr="00FC1334">
        <w:rPr>
          <w:rFonts w:cs="B Nazanin" w:hint="cs"/>
          <w:sz w:val="24"/>
          <w:rtl/>
        </w:rPr>
        <w:t>)</w:t>
      </w:r>
    </w:p>
    <w:bookmarkEnd w:id="0"/>
    <w:bookmarkEnd w:id="1"/>
    <w:p w14:paraId="1F841F06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2AA6FF46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639BEEF4" w14:textId="77777777" w:rsidR="009B5FD7" w:rsidRPr="00EE1305" w:rsidRDefault="009B5FD7" w:rsidP="006C3E46">
      <w:pPr>
        <w:pStyle w:val="BodyText"/>
        <w:tabs>
          <w:tab w:val="right" w:pos="282"/>
          <w:tab w:val="right" w:pos="555"/>
        </w:tabs>
        <w:bidi/>
        <w:spacing w:after="240"/>
        <w:jc w:val="left"/>
        <w:rPr>
          <w:rFonts w:cs="B Nazanin"/>
          <w:b/>
          <w:bCs/>
          <w:rtl/>
        </w:rPr>
      </w:pPr>
      <w:r w:rsidRPr="00EE1305">
        <w:rPr>
          <w:rFonts w:cs="B Nazanin"/>
          <w:b/>
          <w:bCs/>
          <w:rtl/>
        </w:rPr>
        <w:t>1.</w:t>
      </w:r>
      <w:r w:rsidR="00314261" w:rsidRPr="00EE1305">
        <w:rPr>
          <w:rFonts w:cs="B Nazanin" w:hint="cs"/>
          <w:b/>
          <w:bCs/>
          <w:rtl/>
        </w:rPr>
        <w:t xml:space="preserve">  </w:t>
      </w:r>
      <w:r w:rsidRPr="00EE1305">
        <w:rPr>
          <w:rFonts w:cs="B Nazanin"/>
          <w:b/>
          <w:bCs/>
          <w:rtl/>
        </w:rPr>
        <w:tab/>
        <w:t xml:space="preserve">مقدمه (با 2 خط </w:t>
      </w:r>
      <w:r w:rsidRPr="00EE1305">
        <w:rPr>
          <w:rFonts w:cs="B Nazanin"/>
          <w:b/>
          <w:bCs/>
        </w:rPr>
        <w:t>9pt</w:t>
      </w:r>
      <w:r w:rsidR="006C7E20" w:rsidRPr="00EE1305">
        <w:rPr>
          <w:rFonts w:cs="B Nazanin" w:hint="cs"/>
          <w:b/>
          <w:bCs/>
          <w:rtl/>
        </w:rPr>
        <w:t xml:space="preserve"> </w:t>
      </w:r>
      <w:r w:rsidRPr="00EE1305">
        <w:rPr>
          <w:rFonts w:cs="B Nazanin"/>
          <w:b/>
          <w:bCs/>
          <w:rtl/>
        </w:rPr>
        <w:t>فاصله از کلمات کليدي)</w:t>
      </w:r>
    </w:p>
    <w:p w14:paraId="702AEE44" w14:textId="6E1A3721" w:rsidR="009B5FD7" w:rsidRPr="00F330AA" w:rsidRDefault="009B5FD7" w:rsidP="006E19E6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</w:rPr>
      </w:pPr>
      <w:r w:rsidRPr="006E19E6">
        <w:rPr>
          <w:rFonts w:cs="B Nazanin"/>
          <w:sz w:val="24"/>
          <w:rtl/>
        </w:rPr>
        <w:t>اين راهنما به منظور استفاده مولفين مقالات کامل براي نوشتن مقالات فارسي مطابق الگوي استاندارد و واحد اين</w:t>
      </w:r>
      <w:r w:rsidRPr="00F330AA">
        <w:rPr>
          <w:rFonts w:cs="B Nazanin"/>
          <w:sz w:val="24"/>
          <w:rtl/>
        </w:rPr>
        <w:t xml:space="preserve"> کنگره تهيه شده است. رعايت اين ضوابط براي همه مولفين محترم اجباري است. توجه نماييد که متن حاضر نيز با رعايت همين ضوابط تهيه شده است و مي</w:t>
      </w:r>
      <w:r w:rsidR="006C7E20" w:rsidRPr="00F330AA">
        <w:rPr>
          <w:rFonts w:cs="B Nazanin" w:hint="cs"/>
          <w:sz w:val="24"/>
          <w:rtl/>
        </w:rPr>
        <w:t>‌</w:t>
      </w:r>
      <w:r w:rsidRPr="00F330AA">
        <w:rPr>
          <w:rFonts w:cs="B Nazanin"/>
          <w:sz w:val="24"/>
          <w:rtl/>
        </w:rPr>
        <w:t>تواند جهت نمونه عملي مورد استفاده قرار گيرد</w:t>
      </w:r>
      <w:r w:rsidRPr="00F330AA">
        <w:rPr>
          <w:rFonts w:cs="B Nazanin"/>
          <w:sz w:val="24"/>
          <w:rtl/>
          <w:lang w:bidi="fa-IR"/>
        </w:rPr>
        <w:t xml:space="preserve"> (</w:t>
      </w:r>
      <w:r w:rsidRPr="00F330AA">
        <w:rPr>
          <w:rFonts w:cs="B Nazanin"/>
          <w:sz w:val="24"/>
          <w:u w:val="single"/>
          <w:rtl/>
          <w:lang w:bidi="fa-IR"/>
        </w:rPr>
        <w:t xml:space="preserve">البته پس از حذف علائم و </w:t>
      </w:r>
      <w:proofErr w:type="spellStart"/>
      <w:r w:rsidRPr="00F330AA">
        <w:rPr>
          <w:rFonts w:cs="B Nazanin"/>
          <w:sz w:val="24"/>
          <w:u w:val="single"/>
          <w:rtl/>
          <w:lang w:bidi="fa-IR"/>
        </w:rPr>
        <w:t>توضيحات</w:t>
      </w:r>
      <w:proofErr w:type="spellEnd"/>
      <w:r w:rsidRPr="00F330AA">
        <w:rPr>
          <w:rFonts w:cs="B Nazanin"/>
          <w:sz w:val="24"/>
          <w:u w:val="single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u w:val="single"/>
          <w:rtl/>
          <w:lang w:bidi="fa-IR"/>
        </w:rPr>
        <w:t>راهنماي</w:t>
      </w:r>
      <w:proofErr w:type="spellEnd"/>
      <w:r w:rsidRPr="00F330AA">
        <w:rPr>
          <w:rFonts w:cs="B Nazanin"/>
          <w:sz w:val="24"/>
          <w:u w:val="single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u w:val="single"/>
          <w:rtl/>
          <w:lang w:bidi="fa-IR"/>
        </w:rPr>
        <w:t>اضافي</w:t>
      </w:r>
      <w:proofErr w:type="spellEnd"/>
      <w:r w:rsidRPr="00F330AA">
        <w:rPr>
          <w:rFonts w:cs="B Nazanin"/>
          <w:sz w:val="24"/>
          <w:rtl/>
          <w:lang w:bidi="fa-IR"/>
        </w:rPr>
        <w:t>)</w:t>
      </w:r>
      <w:r w:rsidRPr="00F330AA">
        <w:rPr>
          <w:rFonts w:cs="B Nazanin"/>
          <w:sz w:val="24"/>
          <w:rtl/>
        </w:rPr>
        <w:t>.</w:t>
      </w:r>
      <w:r w:rsidR="00A003E6" w:rsidRPr="00F330AA">
        <w:rPr>
          <w:rFonts w:cs="B Nazanin"/>
          <w:sz w:val="24"/>
        </w:rPr>
        <w:t xml:space="preserve"> (B </w:t>
      </w:r>
      <w:r w:rsidR="00FC1334">
        <w:rPr>
          <w:rFonts w:cs="B Nazanin"/>
          <w:sz w:val="24"/>
        </w:rPr>
        <w:t>Nazanin</w:t>
      </w:r>
      <w:r w:rsidR="00A003E6" w:rsidRPr="00F330AA">
        <w:rPr>
          <w:rFonts w:cs="B Nazanin"/>
          <w:sz w:val="24"/>
        </w:rPr>
        <w:t xml:space="preserve"> </w:t>
      </w:r>
      <w:r w:rsidR="00FC1334">
        <w:rPr>
          <w:rFonts w:cs="B Nazanin"/>
          <w:sz w:val="24"/>
        </w:rPr>
        <w:t>12</w:t>
      </w:r>
      <w:r w:rsidR="00A003E6" w:rsidRPr="00F330AA">
        <w:rPr>
          <w:rFonts w:cs="B Nazanin"/>
          <w:sz w:val="24"/>
        </w:rPr>
        <w:t xml:space="preserve"> </w:t>
      </w:r>
      <w:proofErr w:type="spellStart"/>
      <w:r w:rsidR="00A003E6" w:rsidRPr="00F330AA">
        <w:rPr>
          <w:rFonts w:cs="B Nazanin"/>
          <w:sz w:val="24"/>
        </w:rPr>
        <w:t>pt</w:t>
      </w:r>
      <w:proofErr w:type="spellEnd"/>
      <w:r w:rsidR="00A003E6" w:rsidRPr="00F330AA">
        <w:rPr>
          <w:rFonts w:cs="B Nazanin"/>
          <w:sz w:val="24"/>
        </w:rPr>
        <w:t>)</w:t>
      </w:r>
      <w:r w:rsidR="00A003E6" w:rsidRPr="00F330AA">
        <w:rPr>
          <w:rFonts w:cs="B Nazanin" w:hint="cs"/>
          <w:sz w:val="24"/>
          <w:rtl/>
        </w:rPr>
        <w:t xml:space="preserve"> (فونت: </w:t>
      </w:r>
      <w:r w:rsidR="003D1BD9" w:rsidRPr="00F330AA">
        <w:rPr>
          <w:rFonts w:cs="B Nazanin"/>
          <w:sz w:val="24"/>
        </w:rPr>
        <w:t>B Nazanin</w:t>
      </w:r>
      <w:r w:rsidR="00A003E6" w:rsidRPr="00F330AA">
        <w:rPr>
          <w:rFonts w:cs="B Nazanin" w:hint="cs"/>
          <w:sz w:val="24"/>
          <w:rtl/>
        </w:rPr>
        <w:t xml:space="preserve">، اندازه فونت </w:t>
      </w:r>
      <w:r w:rsidR="00FC1334">
        <w:rPr>
          <w:rFonts w:cs="B Nazanin" w:hint="cs"/>
          <w:sz w:val="24"/>
          <w:rtl/>
        </w:rPr>
        <w:t>12</w:t>
      </w:r>
      <w:r w:rsidR="00A003E6" w:rsidRPr="00F330AA">
        <w:rPr>
          <w:rFonts w:cs="B Nazanin" w:hint="cs"/>
          <w:sz w:val="24"/>
          <w:rtl/>
        </w:rPr>
        <w:t>)</w:t>
      </w:r>
    </w:p>
    <w:p w14:paraId="3A03888F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</w:rPr>
      </w:pPr>
      <w:r w:rsidRPr="00F330AA">
        <w:rPr>
          <w:rFonts w:cs="B Nazanin"/>
          <w:sz w:val="24"/>
          <w:rtl/>
        </w:rPr>
        <w:t>برای نگارش مقالات فارسي ضروری است</w:t>
      </w:r>
      <w:r w:rsidR="006C7E20" w:rsidRPr="00F330AA">
        <w:rPr>
          <w:rFonts w:cs="B Nazanin"/>
          <w:sz w:val="24"/>
          <w:rtl/>
        </w:rPr>
        <w:t xml:space="preserve"> از نرم</w:t>
      </w:r>
      <w:r w:rsidR="006C7E20" w:rsidRPr="00F330AA">
        <w:rPr>
          <w:rFonts w:cs="B Nazanin" w:hint="cs"/>
          <w:sz w:val="24"/>
          <w:rtl/>
        </w:rPr>
        <w:t>‌</w:t>
      </w:r>
      <w:r w:rsidRPr="00F330AA">
        <w:rPr>
          <w:rFonts w:cs="B Nazanin"/>
          <w:sz w:val="24"/>
          <w:rtl/>
        </w:rPr>
        <w:t xml:space="preserve">افزار </w:t>
      </w:r>
      <w:r w:rsidRPr="00F330AA">
        <w:rPr>
          <w:rFonts w:cs="B Nazanin"/>
          <w:sz w:val="24"/>
        </w:rPr>
        <w:t>Word 2007</w:t>
      </w:r>
      <w:r w:rsidRPr="00F330AA">
        <w:rPr>
          <w:rFonts w:cs="B Nazanin"/>
          <w:sz w:val="24"/>
          <w:rtl/>
        </w:rPr>
        <w:t xml:space="preserve">  </w:t>
      </w:r>
      <w:r w:rsidRPr="00BF68C4">
        <w:rPr>
          <w:rFonts w:cs="B Nazanin"/>
          <w:sz w:val="24"/>
          <w:rtl/>
        </w:rPr>
        <w:t>استفاده شود. از فونت</w:t>
      </w:r>
      <w:r w:rsidRPr="00F330AA">
        <w:rPr>
          <w:rFonts w:cs="B Nazanin"/>
          <w:sz w:val="24"/>
        </w:rPr>
        <w:t xml:space="preserve">(B </w:t>
      </w:r>
      <w:r w:rsidR="00FC1334">
        <w:rPr>
          <w:rFonts w:cs="B Nazanin"/>
          <w:sz w:val="24"/>
        </w:rPr>
        <w:t>Nazanin</w:t>
      </w:r>
      <w:r w:rsidRPr="00F330AA">
        <w:rPr>
          <w:rFonts w:cs="B Nazanin"/>
          <w:sz w:val="24"/>
        </w:rPr>
        <w:t xml:space="preserve"> </w:t>
      </w:r>
      <w:r w:rsidR="00FC1334">
        <w:rPr>
          <w:rFonts w:cs="B Nazanin"/>
          <w:sz w:val="24"/>
        </w:rPr>
        <w:t>12</w:t>
      </w:r>
      <w:r w:rsidRPr="00F330AA">
        <w:rPr>
          <w:rFonts w:cs="B Nazanin"/>
          <w:sz w:val="24"/>
        </w:rPr>
        <w:t>pt)</w:t>
      </w:r>
      <w:r w:rsidRPr="00F330AA">
        <w:rPr>
          <w:rFonts w:cs="B Nazanin"/>
          <w:sz w:val="24"/>
          <w:rtl/>
        </w:rPr>
        <w:t>و فاصله خطوط</w:t>
      </w:r>
      <w:r w:rsidRPr="00F330AA">
        <w:rPr>
          <w:rFonts w:cs="B Nazanin"/>
          <w:sz w:val="24"/>
        </w:rPr>
        <w:t xml:space="preserve">single </w:t>
      </w:r>
      <w:r w:rsidR="006C7E20" w:rsidRPr="00F330AA">
        <w:rPr>
          <w:rFonts w:cs="B Nazanin" w:hint="cs"/>
          <w:sz w:val="24"/>
          <w:rtl/>
        </w:rPr>
        <w:t xml:space="preserve"> </w:t>
      </w:r>
      <w:r w:rsidRPr="00F330AA">
        <w:rPr>
          <w:rFonts w:cs="B Nazanin"/>
          <w:sz w:val="24"/>
          <w:rtl/>
        </w:rPr>
        <w:t xml:space="preserve">در تهيه متن اصلي مقاله استفاده گردد. متن مقاله بصورت تک ستوني و با حاشيه 30 میلیمتر از راست و 25 میلیمتر از چپ و 30میلیمتر از بالا و پايين تهيه گردد. عنوان هر بخش با فونت </w:t>
      </w:r>
      <w:r w:rsidRPr="00F330AA">
        <w:rPr>
          <w:rFonts w:cs="B Nazanin"/>
          <w:sz w:val="24"/>
        </w:rPr>
        <w:t xml:space="preserve">(B </w:t>
      </w:r>
      <w:proofErr w:type="spellStart"/>
      <w:r w:rsidRPr="00F330AA">
        <w:rPr>
          <w:rFonts w:cs="B Nazanin"/>
          <w:sz w:val="24"/>
        </w:rPr>
        <w:t>Titr</w:t>
      </w:r>
      <w:proofErr w:type="spellEnd"/>
      <w:r w:rsidRPr="00F330AA">
        <w:rPr>
          <w:rFonts w:cs="B Nazanin"/>
          <w:sz w:val="24"/>
        </w:rPr>
        <w:t xml:space="preserve"> </w:t>
      </w:r>
      <w:r w:rsidR="00FC1334">
        <w:rPr>
          <w:rFonts w:cs="B Nazanin"/>
          <w:sz w:val="24"/>
        </w:rPr>
        <w:t>12</w:t>
      </w:r>
      <w:r w:rsidRPr="00F330AA">
        <w:rPr>
          <w:rFonts w:cs="B Nazanin"/>
          <w:sz w:val="24"/>
        </w:rPr>
        <w:t>pt)</w:t>
      </w:r>
      <w:r w:rsidRPr="00F330AA">
        <w:rPr>
          <w:rFonts w:cs="B Nazanin"/>
          <w:sz w:val="24"/>
          <w:rtl/>
        </w:rPr>
        <w:t xml:space="preserve"> ، با شماره بخش و با فاصله دو خط خالي از بخش قبلي و یک خط خالی از متن نوشته شود. اولین خط همه پاراگرافها، بجز اولین پاراگراف بعد از متن، بصورت هماهنگ </w:t>
      </w:r>
      <w:r w:rsidR="00FC1334">
        <w:rPr>
          <w:rFonts w:cs="B Nazanin"/>
          <w:sz w:val="24"/>
          <w:rtl/>
        </w:rPr>
        <w:t>12</w:t>
      </w:r>
      <w:r w:rsidRPr="00F330AA">
        <w:rPr>
          <w:rFonts w:cs="B Nazanin"/>
          <w:sz w:val="24"/>
          <w:rtl/>
        </w:rPr>
        <w:t xml:space="preserve"> میلیمتر فرورفتگی داشته باشد.</w:t>
      </w:r>
    </w:p>
    <w:p w14:paraId="349AB87B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2EA41B0E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68AEAFCA" w14:textId="77777777" w:rsidR="009B5FD7" w:rsidRPr="00F330AA" w:rsidRDefault="009B5FD7" w:rsidP="003D4778">
      <w:pPr>
        <w:pStyle w:val="BodyText"/>
        <w:tabs>
          <w:tab w:val="right" w:pos="15"/>
          <w:tab w:val="right" w:pos="282"/>
        </w:tabs>
        <w:bidi/>
        <w:jc w:val="left"/>
        <w:rPr>
          <w:rFonts w:cs="B Nazanin"/>
        </w:rPr>
      </w:pPr>
      <w:r w:rsidRPr="00F330AA">
        <w:rPr>
          <w:rFonts w:cs="B Nazanin"/>
          <w:b/>
          <w:bCs/>
          <w:rtl/>
        </w:rPr>
        <w:lastRenderedPageBreak/>
        <w:t>2.</w:t>
      </w:r>
      <w:r w:rsidRPr="00F330AA">
        <w:rPr>
          <w:rFonts w:cs="B Nazanin"/>
          <w:b/>
          <w:bCs/>
          <w:rtl/>
        </w:rPr>
        <w:tab/>
      </w:r>
      <w:r w:rsidR="00314261">
        <w:rPr>
          <w:rFonts w:cs="B Nazanin" w:hint="cs"/>
          <w:b/>
          <w:bCs/>
          <w:rtl/>
        </w:rPr>
        <w:t xml:space="preserve">  </w:t>
      </w:r>
      <w:r w:rsidRPr="00F330AA">
        <w:rPr>
          <w:rFonts w:cs="B Nazanin"/>
          <w:b/>
          <w:bCs/>
          <w:rtl/>
        </w:rPr>
        <w:t>ارسال مقالات کامل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  <w:lang w:bidi="fa-IR"/>
        </w:rPr>
        <w:t xml:space="preserve"> </w:t>
      </w:r>
      <w:r w:rsidR="00A003E6" w:rsidRPr="00F330AA">
        <w:rPr>
          <w:rFonts w:cs="B Nazanin" w:hint="cs"/>
          <w:b/>
          <w:bCs/>
          <w:rtl/>
        </w:rPr>
        <w:t xml:space="preserve">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109AD212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bidi="fa-IR"/>
        </w:rPr>
      </w:pPr>
      <w:r w:rsidRPr="00F330AA">
        <w:rPr>
          <w:rFonts w:cs="B Nazanin"/>
          <w:sz w:val="24"/>
          <w:rtl/>
        </w:rPr>
        <w:t>کليه مقالات کامل توسط داوران کن</w:t>
      </w:r>
      <w:r w:rsidR="006E19E6">
        <w:rPr>
          <w:rFonts w:cs="B Nazanin" w:hint="cs"/>
          <w:sz w:val="24"/>
          <w:rtl/>
          <w:lang w:bidi="fa-IR"/>
        </w:rPr>
        <w:t>فرانس</w:t>
      </w:r>
      <w:r w:rsidRPr="00F330AA">
        <w:rPr>
          <w:rFonts w:cs="B Nazanin"/>
          <w:sz w:val="24"/>
          <w:rtl/>
        </w:rPr>
        <w:t xml:space="preserve"> مورد ارزيابي قرار مي</w:t>
      </w:r>
      <w:r w:rsidRPr="00F330AA">
        <w:rPr>
          <w:rFonts w:cs="B Nazanin"/>
          <w:sz w:val="24"/>
          <w:rtl/>
        </w:rPr>
        <w:softHyphen/>
        <w:t>گيرند. به اين منظور لازم است فايل</w:t>
      </w:r>
      <w:r w:rsidR="006C7E20" w:rsidRPr="00F330AA">
        <w:rPr>
          <w:rFonts w:cs="B Nazanin" w:hint="cs"/>
          <w:sz w:val="24"/>
          <w:rtl/>
        </w:rPr>
        <w:t>‌</w:t>
      </w:r>
      <w:r w:rsidRPr="00F330AA">
        <w:rPr>
          <w:rFonts w:cs="B Nazanin"/>
          <w:sz w:val="24"/>
          <w:rtl/>
        </w:rPr>
        <w:t>هاي مقاله، که مطابق با ضوابط اين راهنما تهيه شده است، با فرمت</w:t>
      </w:r>
      <w:r w:rsidRPr="00F330AA">
        <w:rPr>
          <w:rFonts w:cs="B Nazanin"/>
          <w:sz w:val="24"/>
        </w:rPr>
        <w:t xml:space="preserve">docx </w:t>
      </w:r>
      <w:r w:rsidR="006E19E6">
        <w:rPr>
          <w:rFonts w:cs="B Nazanin" w:hint="cs"/>
          <w:sz w:val="24"/>
          <w:rtl/>
        </w:rPr>
        <w:t xml:space="preserve"> </w:t>
      </w:r>
      <w:r w:rsidRPr="00F330AA">
        <w:rPr>
          <w:rFonts w:cs="B Nazanin"/>
          <w:sz w:val="24"/>
          <w:rtl/>
          <w:lang w:bidi="fa-IR"/>
        </w:rPr>
        <w:t xml:space="preserve">از </w:t>
      </w:r>
      <w:proofErr w:type="spellStart"/>
      <w:r w:rsidRPr="00F330AA">
        <w:rPr>
          <w:rFonts w:cs="B Nazanin"/>
          <w:sz w:val="24"/>
          <w:rtl/>
          <w:lang w:bidi="fa-IR"/>
        </w:rPr>
        <w:t>طريق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سايت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r w:rsidR="006E19E6" w:rsidRPr="00F330AA">
        <w:rPr>
          <w:rFonts w:cs="B Nazanin"/>
          <w:sz w:val="24"/>
          <w:rtl/>
        </w:rPr>
        <w:t>کن</w:t>
      </w:r>
      <w:r w:rsidR="006E19E6">
        <w:rPr>
          <w:rFonts w:cs="B Nazanin" w:hint="cs"/>
          <w:sz w:val="24"/>
          <w:rtl/>
          <w:lang w:bidi="fa-IR"/>
        </w:rPr>
        <w:t>فرانس</w:t>
      </w:r>
      <w:r w:rsidR="006E19E6" w:rsidRPr="00F330AA">
        <w:rPr>
          <w:rFonts w:cs="B Nazanin"/>
          <w:sz w:val="24"/>
          <w:rtl/>
        </w:rPr>
        <w:t xml:space="preserve"> </w:t>
      </w:r>
      <w:r w:rsidRPr="00F330AA">
        <w:rPr>
          <w:rFonts w:cs="B Nazanin"/>
          <w:sz w:val="24"/>
          <w:rtl/>
          <w:lang w:bidi="fa-IR"/>
        </w:rPr>
        <w:t xml:space="preserve">ارسال گردد. </w:t>
      </w:r>
      <w:proofErr w:type="spellStart"/>
      <w:r w:rsidRPr="00F330AA">
        <w:rPr>
          <w:rFonts w:cs="B Nazanin"/>
          <w:sz w:val="24"/>
          <w:rtl/>
          <w:lang w:bidi="fa-IR"/>
        </w:rPr>
        <w:t>همچنين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فايل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مورد نظر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حاوي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متن</w:t>
      </w:r>
      <w:r w:rsidR="006C7E20" w:rsidRPr="00F330AA">
        <w:rPr>
          <w:rFonts w:cs="B Nazanin"/>
          <w:sz w:val="24"/>
          <w:rtl/>
          <w:lang w:bidi="fa-IR"/>
        </w:rPr>
        <w:t xml:space="preserve"> مقاله و کليه اجزاء آن شامل </w:t>
      </w:r>
      <w:proofErr w:type="spellStart"/>
      <w:r w:rsidR="006C7E20" w:rsidRPr="00F330AA">
        <w:rPr>
          <w:rFonts w:cs="B Nazanin"/>
          <w:sz w:val="24"/>
          <w:rtl/>
          <w:lang w:bidi="fa-IR"/>
        </w:rPr>
        <w:t>شکل</w:t>
      </w:r>
      <w:r w:rsidR="006C7E20" w:rsidRPr="00F330AA">
        <w:rPr>
          <w:rFonts w:cs="B Nazanin" w:hint="cs"/>
          <w:sz w:val="24"/>
          <w:rtl/>
          <w:lang w:bidi="fa-IR"/>
        </w:rPr>
        <w:t>‌</w:t>
      </w:r>
      <w:r w:rsidRPr="00F330AA">
        <w:rPr>
          <w:rFonts w:cs="B Nazanin"/>
          <w:sz w:val="24"/>
          <w:rtl/>
          <w:lang w:bidi="fa-IR"/>
        </w:rPr>
        <w:t>ها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و جداول باشد.</w:t>
      </w:r>
    </w:p>
    <w:p w14:paraId="1E79AF6B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</w:rPr>
      </w:pPr>
      <w:r w:rsidRPr="00F330AA">
        <w:rPr>
          <w:rFonts w:cs="B Nazanin"/>
          <w:sz w:val="24"/>
          <w:rtl/>
        </w:rPr>
        <w:t xml:space="preserve">چگونگي پذيرش مقاله به اطلاع مولف رابط خواهد رسيد. با اينحال آخرين وضعيت مقالات در هر لحظه از طريق </w:t>
      </w:r>
      <w:r w:rsidR="006C7E20" w:rsidRPr="00F330AA">
        <w:rPr>
          <w:rFonts w:cs="B Nazanin" w:hint="cs"/>
          <w:sz w:val="24"/>
          <w:rtl/>
        </w:rPr>
        <w:t>تارنمای</w:t>
      </w:r>
      <w:r w:rsidRPr="00F330AA">
        <w:rPr>
          <w:rFonts w:cs="B Nazanin"/>
          <w:sz w:val="24"/>
          <w:rtl/>
        </w:rPr>
        <w:t xml:space="preserve"> </w:t>
      </w:r>
      <w:r w:rsidR="00BF68C4" w:rsidRPr="00F330AA">
        <w:rPr>
          <w:rFonts w:cs="B Nazanin"/>
          <w:sz w:val="24"/>
          <w:rtl/>
        </w:rPr>
        <w:t>کن</w:t>
      </w:r>
      <w:r w:rsidR="00BF68C4">
        <w:rPr>
          <w:rFonts w:cs="B Nazanin" w:hint="cs"/>
          <w:sz w:val="24"/>
          <w:rtl/>
          <w:lang w:bidi="fa-IR"/>
        </w:rPr>
        <w:t>فرانس</w:t>
      </w:r>
      <w:r w:rsidR="00BF68C4" w:rsidRPr="00F330AA">
        <w:rPr>
          <w:rFonts w:cs="B Nazanin"/>
          <w:sz w:val="24"/>
          <w:rtl/>
        </w:rPr>
        <w:t xml:space="preserve"> </w:t>
      </w:r>
      <w:r w:rsidRPr="00F330AA">
        <w:rPr>
          <w:rFonts w:cs="B Nazanin"/>
          <w:sz w:val="24"/>
          <w:rtl/>
        </w:rPr>
        <w:t>قابل پيگيري مي</w:t>
      </w:r>
      <w:r w:rsidRPr="00F330AA">
        <w:rPr>
          <w:rFonts w:cs="B Nazanin"/>
          <w:sz w:val="24"/>
          <w:rtl/>
        </w:rPr>
        <w:softHyphen/>
        <w:t xml:space="preserve">باشد. در صورت پذيرش، لازم است مولفين مقاله، اصلاحات خواسته شده داوران را در نسخه نهايي و در مدت زمان خواسته شده اعمال نموده و نسخه نهايي را از طريق </w:t>
      </w:r>
      <w:r w:rsidR="006C7E20" w:rsidRPr="00F330AA">
        <w:rPr>
          <w:rFonts w:cs="B Nazanin" w:hint="cs"/>
          <w:sz w:val="24"/>
          <w:rtl/>
        </w:rPr>
        <w:t>تارنمای</w:t>
      </w:r>
      <w:r w:rsidRPr="00F330AA">
        <w:rPr>
          <w:rFonts w:cs="B Nazanin"/>
          <w:sz w:val="24"/>
          <w:rtl/>
        </w:rPr>
        <w:t xml:space="preserve"> </w:t>
      </w:r>
      <w:r w:rsidR="00BF68C4" w:rsidRPr="00F330AA">
        <w:rPr>
          <w:rFonts w:cs="B Nazanin"/>
          <w:sz w:val="24"/>
          <w:rtl/>
        </w:rPr>
        <w:t>کن</w:t>
      </w:r>
      <w:r w:rsidR="00BF68C4">
        <w:rPr>
          <w:rFonts w:cs="B Nazanin" w:hint="cs"/>
          <w:sz w:val="24"/>
          <w:rtl/>
          <w:lang w:bidi="fa-IR"/>
        </w:rPr>
        <w:t>فرانس</w:t>
      </w:r>
      <w:r w:rsidR="00BF68C4" w:rsidRPr="00F330AA">
        <w:rPr>
          <w:rFonts w:cs="B Nazanin"/>
          <w:sz w:val="24"/>
          <w:rtl/>
        </w:rPr>
        <w:t xml:space="preserve"> </w:t>
      </w:r>
      <w:r w:rsidRPr="00F330AA">
        <w:rPr>
          <w:rFonts w:cs="B Nazanin"/>
          <w:sz w:val="24"/>
          <w:rtl/>
        </w:rPr>
        <w:t>ارسال نمايند.</w:t>
      </w:r>
    </w:p>
    <w:p w14:paraId="3D4B5C29" w14:textId="77777777" w:rsidR="009B5FD7" w:rsidRDefault="009B5FD7" w:rsidP="003D4778">
      <w:pPr>
        <w:pStyle w:val="BodyText3"/>
        <w:tabs>
          <w:tab w:val="right" w:pos="282"/>
        </w:tabs>
        <w:bidi/>
        <w:rPr>
          <w:rFonts w:cs="B Nazanin"/>
          <w:sz w:val="24"/>
          <w:szCs w:val="24"/>
          <w:lang w:val="en-US"/>
        </w:rPr>
      </w:pPr>
    </w:p>
    <w:p w14:paraId="0F1B64E4" w14:textId="77777777" w:rsidR="006E19E6" w:rsidRPr="006E19E6" w:rsidRDefault="006E19E6" w:rsidP="006E19E6">
      <w:pPr>
        <w:pStyle w:val="BodyText3"/>
        <w:tabs>
          <w:tab w:val="right" w:pos="282"/>
        </w:tabs>
        <w:bidi/>
        <w:rPr>
          <w:rFonts w:cs="B Nazanin"/>
          <w:sz w:val="24"/>
          <w:szCs w:val="24"/>
          <w:rtl/>
          <w:lang w:val="en-US"/>
        </w:rPr>
      </w:pPr>
    </w:p>
    <w:p w14:paraId="28FA4A0F" w14:textId="7EC1EDC9" w:rsidR="009B5FD7" w:rsidRPr="00F330AA" w:rsidRDefault="009B5FD7" w:rsidP="006C3E46">
      <w:pPr>
        <w:pStyle w:val="BodyText"/>
        <w:tabs>
          <w:tab w:val="right" w:pos="282"/>
          <w:tab w:val="right" w:pos="573"/>
        </w:tabs>
        <w:bidi/>
        <w:spacing w:after="240"/>
        <w:jc w:val="left"/>
        <w:rPr>
          <w:rFonts w:cs="B Nazanin"/>
        </w:rPr>
      </w:pPr>
      <w:r w:rsidRPr="00F330AA">
        <w:rPr>
          <w:rFonts w:cs="B Nazanin"/>
          <w:b/>
          <w:bCs/>
          <w:rtl/>
          <w:lang w:bidi="fa-IR"/>
        </w:rPr>
        <w:t>3.</w:t>
      </w:r>
      <w:r w:rsidR="00314261">
        <w:rPr>
          <w:rFonts w:cs="B Nazanin" w:hint="cs"/>
          <w:b/>
          <w:bCs/>
          <w:rtl/>
          <w:lang w:bidi="fa-IR"/>
        </w:rPr>
        <w:t xml:space="preserve">  </w:t>
      </w:r>
      <w:r w:rsidRPr="00F330AA">
        <w:rPr>
          <w:rFonts w:cs="B Nazanin"/>
          <w:b/>
          <w:bCs/>
          <w:rtl/>
          <w:lang w:bidi="fa-IR"/>
        </w:rPr>
        <w:tab/>
        <w:t>حداکثر صفحات</w:t>
      </w:r>
      <w:r w:rsidR="00A003E6" w:rsidRPr="00F330AA">
        <w:rPr>
          <w:rFonts w:cs="B Nazanin" w:hint="cs"/>
          <w:rtl/>
        </w:rPr>
        <w:t xml:space="preserve"> 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  <w:lang w:bidi="fa-IR"/>
        </w:rPr>
        <w:t xml:space="preserve"> </w:t>
      </w:r>
      <w:r w:rsidR="00A003E6" w:rsidRPr="00F330AA">
        <w:rPr>
          <w:rFonts w:cs="B Nazanin" w:hint="cs"/>
          <w:b/>
          <w:bCs/>
          <w:rtl/>
        </w:rPr>
        <w:t xml:space="preserve">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24F7E303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</w:rPr>
      </w:pPr>
      <w:r w:rsidRPr="00F330AA">
        <w:rPr>
          <w:rFonts w:cs="B Nazanin"/>
          <w:sz w:val="24"/>
          <w:rtl/>
          <w:lang w:bidi="fa-IR"/>
        </w:rPr>
        <w:t xml:space="preserve">حداکثر تعداد صفحات مقاله که شامل متن و کليه اجزاء آن </w:t>
      </w:r>
      <w:proofErr w:type="spellStart"/>
      <w:r w:rsidRPr="00F330AA">
        <w:rPr>
          <w:rFonts w:cs="B Nazanin"/>
          <w:sz w:val="24"/>
          <w:rtl/>
          <w:lang w:bidi="fa-IR"/>
        </w:rPr>
        <w:t>نظير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شکل</w:t>
      </w:r>
      <w:r w:rsidR="006C7E20" w:rsidRPr="00F330AA">
        <w:rPr>
          <w:rFonts w:cs="B Nazanin" w:hint="cs"/>
          <w:sz w:val="24"/>
          <w:rtl/>
          <w:lang w:bidi="fa-IR"/>
        </w:rPr>
        <w:t>‌</w:t>
      </w:r>
      <w:r w:rsidRPr="00F330AA">
        <w:rPr>
          <w:rFonts w:cs="B Nazanin"/>
          <w:sz w:val="24"/>
          <w:rtl/>
          <w:lang w:bidi="fa-IR"/>
        </w:rPr>
        <w:t>ها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و جداول </w:t>
      </w:r>
      <w:proofErr w:type="spellStart"/>
      <w:r w:rsidRPr="00F330AA">
        <w:rPr>
          <w:rFonts w:cs="B Nazanin"/>
          <w:sz w:val="24"/>
          <w:rtl/>
          <w:lang w:bidi="fa-IR"/>
        </w:rPr>
        <w:t>مي</w:t>
      </w:r>
      <w:r w:rsidRPr="00F330AA">
        <w:rPr>
          <w:rFonts w:cs="B Nazanin"/>
          <w:sz w:val="24"/>
          <w:rtl/>
          <w:lang w:bidi="fa-IR"/>
        </w:rPr>
        <w:softHyphen/>
        <w:t>باشد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، </w:t>
      </w:r>
      <w:r w:rsidR="00FC1334">
        <w:rPr>
          <w:rFonts w:cs="B Nazanin"/>
          <w:sz w:val="24"/>
          <w:u w:val="single"/>
          <w:lang w:bidi="fa-IR"/>
        </w:rPr>
        <w:t>20</w:t>
      </w:r>
      <w:r w:rsidRPr="00F330AA">
        <w:rPr>
          <w:rFonts w:cs="B Nazanin"/>
          <w:sz w:val="24"/>
          <w:u w:val="single"/>
          <w:rtl/>
          <w:lang w:bidi="fa-IR"/>
        </w:rPr>
        <w:t xml:space="preserve"> صفحه</w:t>
      </w:r>
      <w:r w:rsidRPr="00F330AA">
        <w:rPr>
          <w:rFonts w:cs="B Nazanin"/>
          <w:sz w:val="24"/>
          <w:rtl/>
          <w:lang w:bidi="fa-IR"/>
        </w:rPr>
        <w:t xml:space="preserve"> است.</w:t>
      </w:r>
    </w:p>
    <w:p w14:paraId="54CCC175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4E267766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34BF725A" w14:textId="77777777" w:rsidR="009B5FD7" w:rsidRPr="00F330AA" w:rsidRDefault="009B5FD7" w:rsidP="006C3E46">
      <w:pPr>
        <w:pStyle w:val="BodyText"/>
        <w:tabs>
          <w:tab w:val="right" w:pos="282"/>
          <w:tab w:val="right" w:pos="567"/>
        </w:tabs>
        <w:bidi/>
        <w:spacing w:after="240"/>
        <w:jc w:val="left"/>
        <w:rPr>
          <w:rFonts w:cs="B Nazanin"/>
        </w:rPr>
      </w:pPr>
      <w:r w:rsidRPr="00F330AA">
        <w:rPr>
          <w:rFonts w:cs="B Nazanin"/>
          <w:b/>
          <w:bCs/>
          <w:rtl/>
        </w:rPr>
        <w:t>4.</w:t>
      </w:r>
      <w:r w:rsidRPr="00F330AA">
        <w:rPr>
          <w:rFonts w:cs="B Nazanin"/>
          <w:b/>
          <w:bCs/>
          <w:rtl/>
        </w:rPr>
        <w:tab/>
      </w:r>
      <w:r w:rsidRPr="00F330AA">
        <w:rPr>
          <w:rFonts w:cs="B Nazanin"/>
          <w:b/>
          <w:bCs/>
          <w:rtl/>
        </w:rPr>
        <w:tab/>
        <w:t>زيرنويس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05AD1">
        <w:rPr>
          <w:rFonts w:cs="B Nazanin"/>
          <w:b/>
          <w:bCs/>
          <w:lang w:val="en-US"/>
        </w:rPr>
        <w:t>9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</w:rPr>
        <w:t xml:space="preserve"> 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67661E">
        <w:rPr>
          <w:rFonts w:cs="B Nazanin" w:hint="cs"/>
          <w:b/>
          <w:bCs/>
          <w:rtl/>
        </w:rPr>
        <w:t xml:space="preserve">9 </w:t>
      </w:r>
      <w:r w:rsidR="00A003E6" w:rsidRPr="00F330AA">
        <w:rPr>
          <w:rFonts w:cs="B Nazanin" w:hint="cs"/>
          <w:b/>
          <w:bCs/>
          <w:rtl/>
        </w:rPr>
        <w:t xml:space="preserve"> ضخیم)</w:t>
      </w:r>
    </w:p>
    <w:p w14:paraId="2F92A88F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bidi="fa-IR"/>
        </w:rPr>
      </w:pPr>
      <w:r w:rsidRPr="00F330AA">
        <w:rPr>
          <w:rFonts w:cs="B Nazanin"/>
          <w:sz w:val="24"/>
          <w:rtl/>
          <w:lang w:bidi="fa-IR"/>
        </w:rPr>
        <w:t xml:space="preserve">در صورت </w:t>
      </w:r>
      <w:proofErr w:type="spellStart"/>
      <w:r w:rsidRPr="00F330AA">
        <w:rPr>
          <w:rFonts w:cs="B Nazanin"/>
          <w:sz w:val="24"/>
          <w:rtl/>
          <w:lang w:bidi="fa-IR"/>
        </w:rPr>
        <w:t>نياز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به استفاده از </w:t>
      </w:r>
      <w:proofErr w:type="spellStart"/>
      <w:r w:rsidRPr="00F330AA">
        <w:rPr>
          <w:rFonts w:cs="B Nazanin"/>
          <w:sz w:val="24"/>
          <w:rtl/>
          <w:lang w:bidi="fa-IR"/>
        </w:rPr>
        <w:t>زيرنويس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، از </w:t>
      </w:r>
      <w:proofErr w:type="spellStart"/>
      <w:r w:rsidRPr="00F330AA">
        <w:rPr>
          <w:rFonts w:cs="B Nazanin"/>
          <w:sz w:val="24"/>
          <w:rtl/>
          <w:lang w:bidi="fa-IR"/>
        </w:rPr>
        <w:t>فونت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r w:rsidRPr="00F330AA">
        <w:rPr>
          <w:rFonts w:cs="B Nazanin"/>
          <w:sz w:val="24"/>
          <w:lang w:bidi="fa-IR"/>
        </w:rPr>
        <w:t xml:space="preserve">(B </w:t>
      </w:r>
      <w:r w:rsidR="00FC1334">
        <w:rPr>
          <w:rFonts w:cs="B Nazanin"/>
          <w:sz w:val="24"/>
          <w:lang w:bidi="fa-IR"/>
        </w:rPr>
        <w:t>Nazanin</w:t>
      </w:r>
      <w:r w:rsidRPr="00F330AA">
        <w:rPr>
          <w:rFonts w:cs="B Nazanin"/>
          <w:sz w:val="24"/>
          <w:lang w:bidi="fa-IR"/>
        </w:rPr>
        <w:t xml:space="preserve"> 9pt)</w:t>
      </w:r>
      <w:r w:rsidRPr="00F330AA">
        <w:rPr>
          <w:rFonts w:cs="B Nazanin"/>
          <w:sz w:val="24"/>
          <w:rtl/>
          <w:lang w:bidi="fa-IR"/>
        </w:rPr>
        <w:t xml:space="preserve">استفاده شود. </w:t>
      </w:r>
    </w:p>
    <w:p w14:paraId="285942D4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0365806F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67FCC563" w14:textId="04C83016" w:rsidR="009B5FD7" w:rsidRPr="00F330AA" w:rsidRDefault="009B5FD7" w:rsidP="006C3E46">
      <w:pPr>
        <w:pStyle w:val="BodyText"/>
        <w:tabs>
          <w:tab w:val="right" w:pos="282"/>
          <w:tab w:val="right" w:pos="585"/>
        </w:tabs>
        <w:bidi/>
        <w:spacing w:after="240"/>
        <w:jc w:val="left"/>
        <w:rPr>
          <w:rFonts w:cs="B Nazanin"/>
          <w:b/>
          <w:bCs/>
          <w:rtl/>
        </w:rPr>
      </w:pPr>
      <w:r w:rsidRPr="00F330AA">
        <w:rPr>
          <w:rFonts w:cs="B Nazanin"/>
          <w:b/>
          <w:bCs/>
          <w:rtl/>
        </w:rPr>
        <w:t>5.</w:t>
      </w:r>
      <w:r w:rsidRPr="00F330AA">
        <w:rPr>
          <w:rFonts w:cs="B Nazanin"/>
          <w:b/>
          <w:bCs/>
          <w:rtl/>
        </w:rPr>
        <w:tab/>
      </w:r>
      <w:r w:rsidRPr="00F330AA">
        <w:rPr>
          <w:rFonts w:cs="B Nazanin"/>
          <w:b/>
          <w:bCs/>
          <w:rtl/>
        </w:rPr>
        <w:tab/>
        <w:t>روابط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 xml:space="preserve">, Bold) </w:t>
      </w:r>
      <w:r w:rsidR="00A003E6" w:rsidRPr="00F330AA">
        <w:rPr>
          <w:rFonts w:cs="B Nazanin" w:hint="cs"/>
          <w:b/>
          <w:bCs/>
          <w:rtl/>
          <w:lang w:bidi="fa-IR"/>
        </w:rPr>
        <w:t xml:space="preserve"> </w:t>
      </w:r>
      <w:r w:rsidR="00A003E6" w:rsidRPr="00F330AA">
        <w:rPr>
          <w:rFonts w:cs="B Nazanin" w:hint="cs"/>
          <w:b/>
          <w:bCs/>
          <w:rtl/>
        </w:rPr>
        <w:t xml:space="preserve">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672D6777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bidi="fa-IR"/>
        </w:rPr>
      </w:pPr>
      <w:r w:rsidRPr="00F330AA">
        <w:rPr>
          <w:rFonts w:cs="B Nazanin"/>
          <w:sz w:val="24"/>
          <w:rtl/>
          <w:lang w:bidi="fa-IR"/>
        </w:rPr>
        <w:t xml:space="preserve">همه روابط به صورت چپ </w:t>
      </w:r>
      <w:proofErr w:type="spellStart"/>
      <w:r w:rsidRPr="00F330AA">
        <w:rPr>
          <w:rFonts w:cs="B Nazanin"/>
          <w:sz w:val="24"/>
          <w:rtl/>
          <w:lang w:bidi="fa-IR"/>
        </w:rPr>
        <w:t>چين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و با </w:t>
      </w:r>
      <w:proofErr w:type="spellStart"/>
      <w:r w:rsidRPr="00F330AA">
        <w:rPr>
          <w:rFonts w:cs="B Nazanin"/>
          <w:sz w:val="24"/>
          <w:rtl/>
          <w:lang w:bidi="fa-IR"/>
        </w:rPr>
        <w:t>فونت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r w:rsidRPr="00F330AA">
        <w:rPr>
          <w:rFonts w:cs="B Nazanin"/>
          <w:sz w:val="24"/>
          <w:lang w:bidi="fa-IR"/>
        </w:rPr>
        <w:t>Times New Roman</w:t>
      </w:r>
      <w:r w:rsidRPr="00F330AA">
        <w:rPr>
          <w:rFonts w:cs="B Nazanin"/>
          <w:sz w:val="24"/>
          <w:rtl/>
          <w:lang w:val="en-GB" w:bidi="fa-IR"/>
        </w:rPr>
        <w:t xml:space="preserve"> و اندازه مناسب (</w:t>
      </w:r>
      <w:proofErr w:type="spellStart"/>
      <w:r w:rsidRPr="00F330AA">
        <w:rPr>
          <w:rFonts w:cs="B Nazanin"/>
          <w:sz w:val="24"/>
          <w:rtl/>
          <w:lang w:val="en-GB" w:bidi="fa-IR"/>
        </w:rPr>
        <w:t>حتي</w:t>
      </w:r>
      <w:r w:rsidRPr="00F330AA">
        <w:rPr>
          <w:rFonts w:cs="B Nazanin"/>
          <w:sz w:val="24"/>
          <w:rtl/>
          <w:lang w:val="en-GB" w:bidi="fa-IR"/>
        </w:rPr>
        <w:softHyphen/>
        <w:t>المقدور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</w:t>
      </w:r>
      <w:r w:rsidR="00FC1334">
        <w:rPr>
          <w:rFonts w:cs="B Nazanin"/>
          <w:sz w:val="24"/>
          <w:rtl/>
          <w:lang w:bidi="fa-IR"/>
        </w:rPr>
        <w:t>12</w:t>
      </w:r>
      <w:proofErr w:type="spellStart"/>
      <w:r w:rsidRPr="00F330AA">
        <w:rPr>
          <w:rFonts w:cs="B Nazanin"/>
          <w:sz w:val="24"/>
          <w:lang w:bidi="fa-IR"/>
        </w:rPr>
        <w:t>pt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) نوشته شوند. شماره هر رابطه </w:t>
      </w:r>
      <w:proofErr w:type="spellStart"/>
      <w:r w:rsidRPr="00F330AA">
        <w:rPr>
          <w:rFonts w:cs="B Nazanin"/>
          <w:sz w:val="24"/>
          <w:rtl/>
          <w:lang w:val="en-GB" w:bidi="fa-IR"/>
        </w:rPr>
        <w:t>بصورت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val="en-GB" w:bidi="fa-IR"/>
        </w:rPr>
        <w:t>ترتيیي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و در داخل پرانتز و در </w:t>
      </w:r>
      <w:proofErr w:type="spellStart"/>
      <w:r w:rsidRPr="00F330AA">
        <w:rPr>
          <w:rFonts w:cs="B Nazanin"/>
          <w:sz w:val="24"/>
          <w:rtl/>
          <w:lang w:val="en-GB" w:bidi="fa-IR"/>
        </w:rPr>
        <w:t>انتهاي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سمت راست ذکر گردد. به عنوان نمونه به رابطه </w:t>
      </w:r>
      <w:proofErr w:type="spellStart"/>
      <w:r w:rsidRPr="00F330AA">
        <w:rPr>
          <w:rFonts w:cs="B Nazanin"/>
          <w:sz w:val="24"/>
          <w:rtl/>
          <w:lang w:val="en-GB" w:bidi="fa-IR"/>
        </w:rPr>
        <w:t>زير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توجه شود.</w:t>
      </w:r>
    </w:p>
    <w:p w14:paraId="53E72DC6" w14:textId="77777777" w:rsidR="009B5FD7" w:rsidRPr="00F330AA" w:rsidRDefault="009B5FD7" w:rsidP="003D4778">
      <w:pPr>
        <w:tabs>
          <w:tab w:val="right" w:pos="282"/>
        </w:tabs>
        <w:spacing w:before="120"/>
        <w:jc w:val="both"/>
        <w:rPr>
          <w:rFonts w:cs="B Nazanin"/>
          <w:rtl/>
        </w:rPr>
      </w:pPr>
      <w:r w:rsidRPr="00F330AA">
        <w:rPr>
          <w:rFonts w:cs="B Nazanin"/>
          <w:position w:val="-30"/>
        </w:rPr>
        <w:object w:dxaOrig="11740" w:dyaOrig="680" w14:anchorId="1EC02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7.75pt" o:ole="">
            <v:imagedata r:id="rId8" o:title=""/>
          </v:shape>
          <o:OLEObject Type="Embed" ProgID="Equation.3" ShapeID="_x0000_i1025" DrawAspect="Content" ObjectID="_1791052119" r:id="rId9"/>
        </w:object>
      </w:r>
    </w:p>
    <w:p w14:paraId="66D3F432" w14:textId="77777777" w:rsidR="009B5FD7" w:rsidRPr="00F330AA" w:rsidRDefault="009B5FD7" w:rsidP="003D4778">
      <w:pPr>
        <w:pStyle w:val="BodyText3"/>
        <w:tabs>
          <w:tab w:val="right" w:pos="282"/>
        </w:tabs>
        <w:bidi/>
        <w:rPr>
          <w:rFonts w:cs="B Nazanin"/>
          <w:sz w:val="24"/>
          <w:szCs w:val="24"/>
          <w:rtl/>
          <w:lang w:bidi="fa-IR"/>
        </w:rPr>
      </w:pPr>
      <w:r w:rsidRPr="00F330AA">
        <w:rPr>
          <w:rFonts w:cs="B Nazanin"/>
          <w:sz w:val="24"/>
          <w:szCs w:val="24"/>
          <w:rtl/>
          <w:lang w:bidi="fa-IR"/>
        </w:rPr>
        <w:t>که در آن</w:t>
      </w:r>
      <w:r w:rsidRPr="00F330AA">
        <w:rPr>
          <w:rFonts w:cs="B Nazanin"/>
          <w:position w:val="-12"/>
          <w:sz w:val="24"/>
          <w:szCs w:val="24"/>
        </w:rPr>
        <w:object w:dxaOrig="340" w:dyaOrig="360" w14:anchorId="4DC2C3AC">
          <v:shape id="_x0000_i1026" type="#_x0000_t75" style="width:15pt;height:16.5pt" o:ole="">
            <v:imagedata r:id="rId10" o:title=""/>
          </v:shape>
          <o:OLEObject Type="Embed" ProgID="Equation.3" ShapeID="_x0000_i1026" DrawAspect="Content" ObjectID="_1791052120" r:id="rId11"/>
        </w:object>
      </w:r>
      <w:r w:rsidRPr="00F330AA">
        <w:rPr>
          <w:rFonts w:cs="B Nazanin"/>
          <w:sz w:val="24"/>
          <w:szCs w:val="24"/>
          <w:rtl/>
          <w:lang w:bidi="fa-IR"/>
        </w:rPr>
        <w:t xml:space="preserve"> و </w:t>
      </w:r>
      <w:r w:rsidRPr="00F330AA">
        <w:rPr>
          <w:rFonts w:cs="B Nazanin"/>
          <w:position w:val="-12"/>
          <w:sz w:val="24"/>
          <w:szCs w:val="24"/>
        </w:rPr>
        <w:object w:dxaOrig="320" w:dyaOrig="360" w14:anchorId="43D98BC7">
          <v:shape id="_x0000_i1027" type="#_x0000_t75" style="width:14.25pt;height:16.5pt" o:ole="">
            <v:imagedata r:id="rId12" o:title=""/>
          </v:shape>
          <o:OLEObject Type="Embed" ProgID="Equation.3" ShapeID="_x0000_i1027" DrawAspect="Content" ObjectID="_1791052121" r:id="rId13"/>
        </w:object>
      </w:r>
      <w:proofErr w:type="spellStart"/>
      <w:r w:rsidRPr="00F330AA">
        <w:rPr>
          <w:rFonts w:cs="B Nazanin"/>
          <w:sz w:val="24"/>
          <w:szCs w:val="24"/>
          <w:rtl/>
          <w:lang w:bidi="fa-IR"/>
        </w:rPr>
        <w:t>متغيرهاي</w:t>
      </w:r>
      <w:proofErr w:type="spellEnd"/>
      <w:r w:rsidRPr="00F330AA">
        <w:rPr>
          <w:rFonts w:cs="B Nazanin"/>
          <w:sz w:val="24"/>
          <w:szCs w:val="24"/>
          <w:rtl/>
          <w:lang w:bidi="fa-IR"/>
        </w:rPr>
        <w:t xml:space="preserve"> ... </w:t>
      </w:r>
      <w:proofErr w:type="spellStart"/>
      <w:r w:rsidRPr="00F330AA">
        <w:rPr>
          <w:rFonts w:cs="B Nazanin"/>
          <w:sz w:val="24"/>
          <w:szCs w:val="24"/>
          <w:rtl/>
          <w:lang w:bidi="fa-IR"/>
        </w:rPr>
        <w:t>براي</w:t>
      </w:r>
      <w:proofErr w:type="spellEnd"/>
      <w:r w:rsidRPr="00F330AA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szCs w:val="24"/>
          <w:rtl/>
          <w:lang w:bidi="fa-IR"/>
        </w:rPr>
        <w:t>ذره</w:t>
      </w:r>
      <w:r w:rsidRPr="00F330AA">
        <w:rPr>
          <w:rFonts w:cs="B Nazanin"/>
          <w:sz w:val="24"/>
          <w:szCs w:val="24"/>
          <w:rtl/>
          <w:lang w:bidi="fa-IR"/>
        </w:rPr>
        <w:softHyphen/>
        <w:t>اي</w:t>
      </w:r>
      <w:proofErr w:type="spellEnd"/>
      <w:r w:rsidRPr="00F330AA">
        <w:rPr>
          <w:rFonts w:cs="B Nazanin"/>
          <w:sz w:val="24"/>
          <w:szCs w:val="24"/>
          <w:rtl/>
          <w:lang w:bidi="fa-IR"/>
        </w:rPr>
        <w:t xml:space="preserve"> با سرعت</w:t>
      </w:r>
      <w:r w:rsidRPr="00F330AA">
        <w:rPr>
          <w:rFonts w:cs="B Nazanin"/>
          <w:position w:val="-6"/>
          <w:sz w:val="24"/>
          <w:szCs w:val="24"/>
        </w:rPr>
        <w:object w:dxaOrig="240" w:dyaOrig="340" w14:anchorId="0BD43986">
          <v:shape id="_x0000_i1028" type="#_x0000_t75" style="width:9.75pt;height:14.25pt" o:ole="">
            <v:imagedata r:id="rId14" o:title=""/>
          </v:shape>
          <o:OLEObject Type="Embed" ProgID="Equation.3" ShapeID="_x0000_i1028" DrawAspect="Content" ObjectID="_1791052122" r:id="rId15"/>
        </w:object>
      </w:r>
      <w:r w:rsidRPr="00F330AA">
        <w:rPr>
          <w:rFonts w:cs="B Nazanin"/>
          <w:sz w:val="24"/>
          <w:szCs w:val="24"/>
          <w:rtl/>
          <w:lang w:bidi="fa-IR"/>
        </w:rPr>
        <w:t xml:space="preserve">در </w:t>
      </w:r>
      <w:proofErr w:type="spellStart"/>
      <w:r w:rsidRPr="00F330AA">
        <w:rPr>
          <w:rFonts w:cs="B Nazanin"/>
          <w:sz w:val="24"/>
          <w:szCs w:val="24"/>
          <w:rtl/>
          <w:lang w:bidi="fa-IR"/>
        </w:rPr>
        <w:t>موقعيت</w:t>
      </w:r>
      <w:proofErr w:type="spellEnd"/>
      <w:r w:rsidRPr="00F330AA">
        <w:rPr>
          <w:rFonts w:cs="B Nazanin"/>
          <w:position w:val="-4"/>
          <w:sz w:val="24"/>
          <w:szCs w:val="24"/>
        </w:rPr>
        <w:object w:dxaOrig="200" w:dyaOrig="260" w14:anchorId="67AF7031">
          <v:shape id="_x0000_i1029" type="#_x0000_t75" style="width:9.75pt;height:12.75pt" o:ole="">
            <v:imagedata r:id="rId16" o:title=""/>
          </v:shape>
          <o:OLEObject Type="Embed" ProgID="Equation.3" ShapeID="_x0000_i1029" DrawAspect="Content" ObjectID="_1791052123" r:id="rId17"/>
        </w:object>
      </w:r>
      <w:r w:rsidRPr="00F330AA">
        <w:rPr>
          <w:rFonts w:cs="B Nazanin"/>
          <w:sz w:val="24"/>
          <w:szCs w:val="24"/>
          <w:rtl/>
          <w:lang w:bidi="fa-IR"/>
        </w:rPr>
        <w:t>و زمان</w:t>
      </w:r>
      <w:r w:rsidRPr="00F330AA">
        <w:rPr>
          <w:rFonts w:cs="B Nazanin"/>
          <w:position w:val="-6"/>
          <w:sz w:val="24"/>
          <w:szCs w:val="24"/>
        </w:rPr>
        <w:object w:dxaOrig="139" w:dyaOrig="240" w14:anchorId="506FEF93">
          <v:shape id="_x0000_i1030" type="#_x0000_t75" style="width:6.75pt;height:12pt" o:ole="">
            <v:imagedata r:id="rId18" o:title=""/>
          </v:shape>
          <o:OLEObject Type="Embed" ProgID="Equation.3" ShapeID="_x0000_i1030" DrawAspect="Content" ObjectID="_1791052124" r:id="rId19"/>
        </w:object>
      </w:r>
      <w:r w:rsidRPr="00F330AA">
        <w:rPr>
          <w:rFonts w:cs="B Nazanin"/>
          <w:sz w:val="24"/>
          <w:szCs w:val="24"/>
          <w:rtl/>
          <w:lang w:bidi="fa-IR"/>
        </w:rPr>
        <w:t xml:space="preserve"> هستند.</w:t>
      </w:r>
    </w:p>
    <w:p w14:paraId="6C4C1840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3E4B3348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65FB1783" w14:textId="77777777" w:rsidR="009B5FD7" w:rsidRPr="00F330AA" w:rsidRDefault="009B5FD7" w:rsidP="006C3E46">
      <w:pPr>
        <w:pStyle w:val="BodyText"/>
        <w:tabs>
          <w:tab w:val="right" w:pos="282"/>
        </w:tabs>
        <w:bidi/>
        <w:spacing w:after="240"/>
        <w:jc w:val="left"/>
        <w:rPr>
          <w:rFonts w:cs="B Nazanin"/>
        </w:rPr>
      </w:pPr>
      <w:r w:rsidRPr="00F330AA">
        <w:rPr>
          <w:rFonts w:cs="B Nazanin"/>
          <w:b/>
          <w:bCs/>
          <w:rtl/>
        </w:rPr>
        <w:t>6.</w:t>
      </w:r>
      <w:r w:rsidRPr="00F330AA">
        <w:rPr>
          <w:rFonts w:cs="B Nazanin"/>
          <w:b/>
          <w:bCs/>
          <w:rtl/>
        </w:rPr>
        <w:tab/>
      </w:r>
      <w:r w:rsidR="00314261">
        <w:rPr>
          <w:rFonts w:cs="B Nazanin" w:hint="cs"/>
          <w:b/>
          <w:bCs/>
          <w:rtl/>
        </w:rPr>
        <w:t xml:space="preserve">  </w:t>
      </w:r>
      <w:r w:rsidRPr="00F330AA">
        <w:rPr>
          <w:rFonts w:cs="B Nazanin"/>
          <w:b/>
          <w:bCs/>
          <w:rtl/>
        </w:rPr>
        <w:t>تعريف متغيّرها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</w:rPr>
        <w:t xml:space="preserve"> 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6CC1EBEE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bidi="fa-IR"/>
        </w:rPr>
      </w:pPr>
      <w:r w:rsidRPr="00BF68C4">
        <w:rPr>
          <w:rFonts w:cs="B Nazanin"/>
          <w:sz w:val="24"/>
          <w:rtl/>
          <w:lang w:bidi="fa-IR"/>
        </w:rPr>
        <w:t xml:space="preserve">از آنجا که در فرمت موجود محل </w:t>
      </w:r>
      <w:proofErr w:type="spellStart"/>
      <w:r w:rsidRPr="00BF68C4">
        <w:rPr>
          <w:rFonts w:cs="B Nazanin"/>
          <w:sz w:val="24"/>
          <w:rtl/>
          <w:lang w:bidi="fa-IR"/>
        </w:rPr>
        <w:t>مستقلي</w:t>
      </w:r>
      <w:proofErr w:type="spellEnd"/>
      <w:r w:rsidRPr="00BF68C4">
        <w:rPr>
          <w:rFonts w:cs="B Nazanin"/>
          <w:sz w:val="24"/>
          <w:rtl/>
          <w:lang w:bidi="fa-IR"/>
        </w:rPr>
        <w:t xml:space="preserve"> </w:t>
      </w:r>
      <w:proofErr w:type="spellStart"/>
      <w:r w:rsidRPr="00BF68C4">
        <w:rPr>
          <w:rFonts w:cs="B Nazanin"/>
          <w:sz w:val="24"/>
          <w:rtl/>
          <w:lang w:bidi="fa-IR"/>
        </w:rPr>
        <w:t>براي</w:t>
      </w:r>
      <w:proofErr w:type="spellEnd"/>
      <w:r w:rsidRPr="00BF68C4">
        <w:rPr>
          <w:rFonts w:cs="B Nazanin"/>
          <w:sz w:val="24"/>
          <w:rtl/>
          <w:lang w:bidi="fa-IR"/>
        </w:rPr>
        <w:t xml:space="preserve"> فهرست و </w:t>
      </w:r>
      <w:proofErr w:type="spellStart"/>
      <w:r w:rsidRPr="00BF68C4">
        <w:rPr>
          <w:rFonts w:cs="B Nazanin"/>
          <w:sz w:val="24"/>
          <w:rtl/>
          <w:lang w:bidi="fa-IR"/>
        </w:rPr>
        <w:t>تعريف</w:t>
      </w:r>
      <w:proofErr w:type="spellEnd"/>
      <w:r w:rsidRPr="00BF68C4">
        <w:rPr>
          <w:rFonts w:cs="B Nazanin"/>
          <w:sz w:val="24"/>
          <w:rtl/>
          <w:lang w:bidi="fa-IR"/>
        </w:rPr>
        <w:t xml:space="preserve"> همه </w:t>
      </w:r>
      <w:proofErr w:type="spellStart"/>
      <w:r w:rsidRPr="00BF68C4">
        <w:rPr>
          <w:rFonts w:cs="B Nazanin"/>
          <w:sz w:val="24"/>
          <w:rtl/>
          <w:lang w:bidi="fa-IR"/>
        </w:rPr>
        <w:t>متغيّرها</w:t>
      </w:r>
      <w:proofErr w:type="spellEnd"/>
      <w:r w:rsidRPr="00BF68C4">
        <w:rPr>
          <w:rFonts w:cs="B Nazanin"/>
          <w:sz w:val="24"/>
          <w:rtl/>
          <w:lang w:bidi="fa-IR"/>
        </w:rPr>
        <w:t xml:space="preserve"> </w:t>
      </w:r>
      <w:proofErr w:type="spellStart"/>
      <w:r w:rsidRPr="00BF68C4">
        <w:rPr>
          <w:rFonts w:cs="B Nazanin"/>
          <w:sz w:val="24"/>
          <w:rtl/>
          <w:lang w:bidi="fa-IR"/>
        </w:rPr>
        <w:t>پيش</w:t>
      </w:r>
      <w:r w:rsidRPr="00BF68C4">
        <w:rPr>
          <w:rFonts w:cs="B Nazanin"/>
          <w:sz w:val="24"/>
          <w:rtl/>
          <w:lang w:bidi="fa-IR"/>
        </w:rPr>
        <w:softHyphen/>
        <w:t>بيني</w:t>
      </w:r>
      <w:proofErr w:type="spellEnd"/>
      <w:r w:rsidRPr="00BF68C4">
        <w:rPr>
          <w:rFonts w:cs="B Nazanin"/>
          <w:sz w:val="24"/>
          <w:rtl/>
          <w:lang w:bidi="fa-IR"/>
        </w:rPr>
        <w:t xml:space="preserve"> نشده است، لازم است که</w:t>
      </w:r>
      <w:r w:rsidRPr="00F330AA">
        <w:rPr>
          <w:rFonts w:cs="B Nazanin"/>
          <w:sz w:val="24"/>
          <w:rtl/>
          <w:lang w:bidi="fa-IR"/>
        </w:rPr>
        <w:t xml:space="preserve"> کليه </w:t>
      </w:r>
      <w:proofErr w:type="spellStart"/>
      <w:r w:rsidRPr="00F330AA">
        <w:rPr>
          <w:rFonts w:cs="B Nazanin"/>
          <w:sz w:val="24"/>
          <w:rtl/>
          <w:lang w:bidi="fa-IR"/>
        </w:rPr>
        <w:t>متغيّرها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بلافاصله پس از طرح در مقاله به شکل کامل </w:t>
      </w:r>
      <w:proofErr w:type="spellStart"/>
      <w:r w:rsidRPr="00F330AA">
        <w:rPr>
          <w:rFonts w:cs="B Nazanin"/>
          <w:sz w:val="24"/>
          <w:rtl/>
          <w:lang w:bidi="fa-IR"/>
        </w:rPr>
        <w:t>تعريف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گردند، به تعریف </w:t>
      </w:r>
      <w:proofErr w:type="spellStart"/>
      <w:r w:rsidRPr="00F330AA">
        <w:rPr>
          <w:rFonts w:cs="B Nazanin"/>
          <w:sz w:val="24"/>
          <w:rtl/>
          <w:lang w:bidi="fa-IR"/>
        </w:rPr>
        <w:t>متغیّرها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بعد از رابطه</w:t>
      </w:r>
      <w:r w:rsidRPr="00F330AA">
        <w:rPr>
          <w:rFonts w:cs="B Nazanin"/>
          <w:sz w:val="24"/>
          <w:lang w:bidi="fa-IR"/>
        </w:rPr>
        <w:t>(1)</w:t>
      </w:r>
      <w:r w:rsidRPr="00F330AA">
        <w:rPr>
          <w:rFonts w:cs="B Nazanin"/>
          <w:sz w:val="24"/>
          <w:rtl/>
          <w:lang w:bidi="fa-IR"/>
        </w:rPr>
        <w:t xml:space="preserve">  رجوع شود.</w:t>
      </w:r>
    </w:p>
    <w:p w14:paraId="66850684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1857D5F0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7CB725CF" w14:textId="77777777" w:rsidR="009B5FD7" w:rsidRPr="00F330AA" w:rsidRDefault="009B5FD7" w:rsidP="006C3E46">
      <w:pPr>
        <w:pStyle w:val="BodyText"/>
        <w:tabs>
          <w:tab w:val="right" w:pos="282"/>
        </w:tabs>
        <w:bidi/>
        <w:spacing w:after="240"/>
        <w:jc w:val="left"/>
        <w:rPr>
          <w:rFonts w:cs="B Nazanin"/>
          <w:b/>
          <w:bCs/>
          <w:rtl/>
        </w:rPr>
      </w:pPr>
      <w:r w:rsidRPr="00F330AA">
        <w:rPr>
          <w:rFonts w:cs="B Nazanin"/>
          <w:b/>
          <w:bCs/>
          <w:rtl/>
        </w:rPr>
        <w:t>7.</w:t>
      </w:r>
      <w:r w:rsidRPr="00F330AA">
        <w:rPr>
          <w:rFonts w:cs="B Nazanin"/>
          <w:b/>
          <w:bCs/>
          <w:rtl/>
        </w:rPr>
        <w:tab/>
      </w:r>
      <w:r w:rsidR="00314261">
        <w:rPr>
          <w:rFonts w:cs="B Nazanin" w:hint="cs"/>
          <w:b/>
          <w:bCs/>
          <w:rtl/>
        </w:rPr>
        <w:t xml:space="preserve">  </w:t>
      </w:r>
      <w:r w:rsidRPr="00F330AA">
        <w:rPr>
          <w:rFonts w:cs="B Nazanin"/>
          <w:b/>
          <w:bCs/>
          <w:rtl/>
        </w:rPr>
        <w:t>واحدها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</w:rPr>
        <w:t xml:space="preserve"> 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19327D4C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val="en-GB" w:bidi="fa-IR"/>
        </w:rPr>
      </w:pPr>
      <w:proofErr w:type="spellStart"/>
      <w:r w:rsidRPr="00F330AA">
        <w:rPr>
          <w:rFonts w:cs="B Nazanin"/>
          <w:sz w:val="24"/>
          <w:rtl/>
          <w:lang w:bidi="fa-IR"/>
        </w:rPr>
        <w:t>سيستم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واحدهاي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استاندارد </w:t>
      </w:r>
      <w:r w:rsidRPr="00F330AA">
        <w:rPr>
          <w:rFonts w:cs="B Nazanin"/>
          <w:sz w:val="24"/>
          <w:lang w:bidi="fa-IR"/>
        </w:rPr>
        <w:t>SI</w:t>
      </w:r>
      <w:r w:rsidRPr="00F330AA">
        <w:rPr>
          <w:rFonts w:cs="B Nazanin"/>
          <w:sz w:val="24"/>
          <w:rtl/>
          <w:lang w:bidi="fa-IR"/>
        </w:rPr>
        <w:t xml:space="preserve"> تنها </w:t>
      </w:r>
      <w:proofErr w:type="spellStart"/>
      <w:r w:rsidRPr="00F330AA">
        <w:rPr>
          <w:rFonts w:cs="B Nazanin"/>
          <w:sz w:val="24"/>
          <w:rtl/>
          <w:lang w:bidi="fa-IR"/>
        </w:rPr>
        <w:t>سيستم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قابل قبول طرح مسائل </w:t>
      </w:r>
      <w:proofErr w:type="spellStart"/>
      <w:r w:rsidRPr="00F330AA">
        <w:rPr>
          <w:rFonts w:cs="B Nazanin"/>
          <w:sz w:val="24"/>
          <w:rtl/>
          <w:lang w:bidi="fa-IR"/>
        </w:rPr>
        <w:t>مي</w:t>
      </w:r>
      <w:r w:rsidRPr="00F330AA">
        <w:rPr>
          <w:rFonts w:cs="B Nazanin"/>
          <w:sz w:val="24"/>
          <w:rtl/>
          <w:lang w:bidi="fa-IR"/>
        </w:rPr>
        <w:softHyphen/>
        <w:t>باشد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. در </w:t>
      </w:r>
      <w:proofErr w:type="spellStart"/>
      <w:r w:rsidRPr="00F330AA">
        <w:rPr>
          <w:rFonts w:cs="B Nazanin"/>
          <w:sz w:val="24"/>
          <w:rtl/>
          <w:lang w:bidi="fa-IR"/>
        </w:rPr>
        <w:t>شرايط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ويژه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که </w:t>
      </w:r>
      <w:proofErr w:type="spellStart"/>
      <w:r w:rsidRPr="00F330AA">
        <w:rPr>
          <w:rFonts w:cs="B Nazanin"/>
          <w:sz w:val="24"/>
          <w:rtl/>
          <w:lang w:bidi="fa-IR"/>
        </w:rPr>
        <w:t>بيان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مسئله در </w:t>
      </w:r>
      <w:proofErr w:type="spellStart"/>
      <w:r w:rsidRPr="00F330AA">
        <w:rPr>
          <w:rFonts w:cs="B Nazanin"/>
          <w:sz w:val="24"/>
          <w:rtl/>
          <w:lang w:bidi="fa-IR"/>
        </w:rPr>
        <w:t>ساير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سيستم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ها </w:t>
      </w:r>
      <w:proofErr w:type="spellStart"/>
      <w:r w:rsidRPr="00F330AA">
        <w:rPr>
          <w:rFonts w:cs="B Nazanin"/>
          <w:sz w:val="24"/>
          <w:rtl/>
          <w:lang w:bidi="fa-IR"/>
        </w:rPr>
        <w:t>ضروري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است، لازم است معادل </w:t>
      </w:r>
      <w:proofErr w:type="spellStart"/>
      <w:r w:rsidRPr="00F330AA">
        <w:rPr>
          <w:rFonts w:cs="B Nazanin"/>
          <w:sz w:val="24"/>
          <w:rtl/>
          <w:lang w:bidi="fa-IR"/>
        </w:rPr>
        <w:t>هاي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استاندارد </w:t>
      </w:r>
      <w:r w:rsidRPr="00F330AA">
        <w:rPr>
          <w:rFonts w:cs="B Nazanin"/>
          <w:sz w:val="24"/>
          <w:lang w:bidi="fa-IR"/>
        </w:rPr>
        <w:t>SI</w:t>
      </w:r>
      <w:r w:rsidRPr="00F330AA">
        <w:rPr>
          <w:rFonts w:cs="B Nazanin"/>
          <w:sz w:val="24"/>
          <w:rtl/>
          <w:lang w:val="en-GB" w:bidi="fa-IR"/>
        </w:rPr>
        <w:t xml:space="preserve"> آنها </w:t>
      </w:r>
      <w:proofErr w:type="spellStart"/>
      <w:r w:rsidRPr="00F330AA">
        <w:rPr>
          <w:rFonts w:cs="B Nazanin"/>
          <w:sz w:val="24"/>
          <w:rtl/>
          <w:lang w:val="en-GB" w:bidi="fa-IR"/>
        </w:rPr>
        <w:t>نيز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ذکر گردند. توجه گردد که واحدها </w:t>
      </w:r>
      <w:proofErr w:type="spellStart"/>
      <w:r w:rsidRPr="00F330AA">
        <w:rPr>
          <w:rFonts w:cs="B Nazanin"/>
          <w:sz w:val="24"/>
          <w:rtl/>
          <w:lang w:val="en-GB" w:bidi="fa-IR"/>
        </w:rPr>
        <w:t>براي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val="en-GB" w:bidi="fa-IR"/>
        </w:rPr>
        <w:t>مقادير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ذکر شده در جداول و </w:t>
      </w:r>
      <w:proofErr w:type="spellStart"/>
      <w:r w:rsidRPr="00F330AA">
        <w:rPr>
          <w:rFonts w:cs="B Nazanin"/>
          <w:sz w:val="24"/>
          <w:rtl/>
          <w:lang w:val="en-GB" w:bidi="fa-IR"/>
        </w:rPr>
        <w:t>يا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val="en-GB" w:bidi="fa-IR"/>
        </w:rPr>
        <w:t>عناوين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محورها در اشکال فراموش نشوند.</w:t>
      </w:r>
    </w:p>
    <w:p w14:paraId="40FD9344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5B077C8E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49424028" w14:textId="77777777" w:rsidR="009B5FD7" w:rsidRPr="00F330AA" w:rsidRDefault="009B5FD7" w:rsidP="00314261">
      <w:pPr>
        <w:pStyle w:val="BodyText"/>
        <w:tabs>
          <w:tab w:val="right" w:pos="282"/>
        </w:tabs>
        <w:bidi/>
        <w:spacing w:after="240"/>
        <w:jc w:val="left"/>
        <w:rPr>
          <w:rFonts w:cs="B Nazanin"/>
        </w:rPr>
      </w:pPr>
      <w:r w:rsidRPr="00F330AA">
        <w:rPr>
          <w:rFonts w:cs="B Nazanin"/>
          <w:b/>
          <w:bCs/>
          <w:rtl/>
        </w:rPr>
        <w:t>8.</w:t>
      </w:r>
      <w:r w:rsidR="00314261">
        <w:rPr>
          <w:rFonts w:cs="B Nazanin" w:hint="cs"/>
          <w:b/>
          <w:bCs/>
          <w:rtl/>
        </w:rPr>
        <w:t xml:space="preserve">  </w:t>
      </w:r>
      <w:r w:rsidRPr="00F330AA">
        <w:rPr>
          <w:rFonts w:cs="B Nazanin"/>
          <w:b/>
          <w:bCs/>
          <w:rtl/>
        </w:rPr>
        <w:t>شکل</w:t>
      </w:r>
      <w:r w:rsidRPr="00F330AA">
        <w:rPr>
          <w:rFonts w:cs="B Nazanin"/>
          <w:b/>
          <w:bCs/>
        </w:rPr>
        <w:t>‌</w:t>
      </w:r>
      <w:proofErr w:type="spellStart"/>
      <w:r w:rsidRPr="00F330AA">
        <w:rPr>
          <w:rFonts w:cs="B Nazanin"/>
          <w:b/>
          <w:bCs/>
          <w:rtl/>
        </w:rPr>
        <w:t>ها</w:t>
      </w:r>
      <w:proofErr w:type="spellEnd"/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</w:rPr>
        <w:t xml:space="preserve"> 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0DA41FF1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</w:rPr>
      </w:pPr>
      <w:r w:rsidRPr="00F330AA">
        <w:rPr>
          <w:rFonts w:cs="B Nazanin"/>
          <w:sz w:val="24"/>
          <w:rtl/>
          <w:lang w:bidi="fa-IR"/>
        </w:rPr>
        <w:t xml:space="preserve">کليه شکلها و </w:t>
      </w:r>
      <w:proofErr w:type="spellStart"/>
      <w:r w:rsidRPr="00F330AA">
        <w:rPr>
          <w:rFonts w:cs="B Nazanin"/>
          <w:sz w:val="24"/>
          <w:rtl/>
          <w:lang w:bidi="fa-IR"/>
        </w:rPr>
        <w:t>ترسيمات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در داخل متن مقاله و بلافاصله پس از </w:t>
      </w:r>
      <w:proofErr w:type="spellStart"/>
      <w:r w:rsidRPr="00F330AA">
        <w:rPr>
          <w:rFonts w:cs="B Nazanin"/>
          <w:sz w:val="24"/>
          <w:rtl/>
          <w:lang w:bidi="fa-IR"/>
        </w:rPr>
        <w:t>اولين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طرح در متن قرار </w:t>
      </w:r>
      <w:proofErr w:type="spellStart"/>
      <w:r w:rsidRPr="00F330AA">
        <w:rPr>
          <w:rFonts w:cs="B Nazanin"/>
          <w:sz w:val="24"/>
          <w:rtl/>
          <w:lang w:bidi="fa-IR"/>
        </w:rPr>
        <w:t>گيرند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. شکلها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از </w:t>
      </w:r>
      <w:proofErr w:type="spellStart"/>
      <w:r w:rsidRPr="00F330AA">
        <w:rPr>
          <w:rFonts w:cs="B Nazanin"/>
          <w:sz w:val="24"/>
          <w:rtl/>
          <w:lang w:bidi="fa-IR"/>
        </w:rPr>
        <w:t>کيفيت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کافي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برخوردار بوده و واضح و شفاف </w:t>
      </w:r>
      <w:proofErr w:type="spellStart"/>
      <w:r w:rsidRPr="00F330AA">
        <w:rPr>
          <w:rFonts w:cs="B Nazanin"/>
          <w:sz w:val="24"/>
          <w:rtl/>
          <w:lang w:bidi="fa-IR"/>
        </w:rPr>
        <w:t>ترسيم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گردند. حروف، علائم و </w:t>
      </w:r>
      <w:proofErr w:type="spellStart"/>
      <w:r w:rsidRPr="00F330AA">
        <w:rPr>
          <w:rFonts w:cs="B Nazanin"/>
          <w:sz w:val="24"/>
          <w:rtl/>
          <w:lang w:bidi="fa-IR"/>
        </w:rPr>
        <w:t>عناوين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به </w:t>
      </w:r>
      <w:proofErr w:type="spellStart"/>
      <w:r w:rsidRPr="00F330AA">
        <w:rPr>
          <w:rFonts w:cs="B Nazanin"/>
          <w:sz w:val="24"/>
          <w:rtl/>
          <w:lang w:bidi="fa-IR"/>
        </w:rPr>
        <w:t>اندازه</w:t>
      </w:r>
      <w:r w:rsidRPr="00F330AA">
        <w:rPr>
          <w:rFonts w:cs="B Nazanin"/>
          <w:sz w:val="24"/>
          <w:rtl/>
          <w:lang w:bidi="fa-IR"/>
        </w:rPr>
        <w:softHyphen/>
        <w:t>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انتخاب گردند که </w:t>
      </w:r>
      <w:proofErr w:type="spellStart"/>
      <w:r w:rsidRPr="00F330AA">
        <w:rPr>
          <w:rFonts w:cs="B Nazanin"/>
          <w:sz w:val="24"/>
          <w:rtl/>
          <w:lang w:bidi="fa-IR"/>
        </w:rPr>
        <w:t>خوانا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و قابل </w:t>
      </w:r>
      <w:proofErr w:type="spellStart"/>
      <w:r w:rsidRPr="00F330AA">
        <w:rPr>
          <w:rFonts w:cs="B Nazanin"/>
          <w:sz w:val="24"/>
          <w:rtl/>
          <w:lang w:bidi="fa-IR"/>
        </w:rPr>
        <w:t>تفکيک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باشند. هر شکل </w:t>
      </w:r>
      <w:proofErr w:type="spellStart"/>
      <w:r w:rsidRPr="00F330AA">
        <w:rPr>
          <w:rFonts w:cs="B Nazanin"/>
          <w:sz w:val="24"/>
          <w:rtl/>
          <w:lang w:bidi="fa-IR"/>
        </w:rPr>
        <w:t>داراي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يک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شماره </w:t>
      </w:r>
      <w:proofErr w:type="spellStart"/>
      <w:r w:rsidRPr="00F330AA">
        <w:rPr>
          <w:rFonts w:cs="B Nazanin"/>
          <w:sz w:val="24"/>
          <w:rtl/>
          <w:lang w:bidi="fa-IR"/>
        </w:rPr>
        <w:t>ترتيبي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مستقل است که حتما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در داخل متن به آن ارجاع شده باشد، شکل 1. </w:t>
      </w:r>
      <w:proofErr w:type="spellStart"/>
      <w:r w:rsidRPr="00F330AA">
        <w:rPr>
          <w:rFonts w:cs="B Nazanin"/>
          <w:sz w:val="24"/>
          <w:rtl/>
          <w:lang w:bidi="fa-IR"/>
        </w:rPr>
        <w:t>همچنين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هر شکل </w:t>
      </w:r>
      <w:proofErr w:type="spellStart"/>
      <w:r w:rsidRPr="00F330AA">
        <w:rPr>
          <w:rFonts w:cs="B Nazanin"/>
          <w:sz w:val="24"/>
          <w:rtl/>
          <w:lang w:bidi="fa-IR"/>
        </w:rPr>
        <w:t>داراي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عنوان </w:t>
      </w:r>
      <w:proofErr w:type="spellStart"/>
      <w:r w:rsidRPr="00F330AA">
        <w:rPr>
          <w:rFonts w:cs="B Nazanin"/>
          <w:sz w:val="24"/>
          <w:rtl/>
          <w:lang w:bidi="fa-IR"/>
        </w:rPr>
        <w:t>مستقلي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است که با </w:t>
      </w:r>
      <w:proofErr w:type="spellStart"/>
      <w:r w:rsidRPr="00F330AA">
        <w:rPr>
          <w:rFonts w:cs="B Nazanin"/>
          <w:sz w:val="24"/>
          <w:rtl/>
          <w:lang w:bidi="fa-IR"/>
        </w:rPr>
        <w:t>فونت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r w:rsidRPr="00F330AA">
        <w:rPr>
          <w:rFonts w:cs="B Nazanin"/>
          <w:sz w:val="24"/>
        </w:rPr>
        <w:t>(</w:t>
      </w:r>
      <w:r w:rsidR="003D1BD9" w:rsidRPr="00F330AA">
        <w:rPr>
          <w:rFonts w:cs="B Nazanin"/>
          <w:sz w:val="24"/>
        </w:rPr>
        <w:t>B Nazanin</w:t>
      </w:r>
      <w:r w:rsidRPr="00F330AA">
        <w:rPr>
          <w:rFonts w:cs="B Nazanin"/>
          <w:sz w:val="24"/>
        </w:rPr>
        <w:t xml:space="preserve"> </w:t>
      </w:r>
      <w:r w:rsidR="0067661E">
        <w:rPr>
          <w:rFonts w:cs="B Nazanin"/>
          <w:sz w:val="24"/>
        </w:rPr>
        <w:t>12</w:t>
      </w:r>
      <w:r w:rsidRPr="00F330AA">
        <w:rPr>
          <w:rFonts w:cs="B Nazanin"/>
          <w:sz w:val="24"/>
        </w:rPr>
        <w:t>pt Bold)</w:t>
      </w:r>
      <w:r w:rsidRPr="00F330AA">
        <w:rPr>
          <w:rFonts w:cs="B Nazanin"/>
          <w:sz w:val="24"/>
          <w:rtl/>
        </w:rPr>
        <w:t xml:space="preserve"> در زير شکل نوشته مي</w:t>
      </w:r>
      <w:r w:rsidRPr="00F330AA">
        <w:rPr>
          <w:rFonts w:cs="B Nazanin"/>
          <w:sz w:val="24"/>
          <w:rtl/>
        </w:rPr>
        <w:softHyphen/>
        <w:t>شود</w:t>
      </w:r>
      <w:r w:rsidRPr="00F330AA">
        <w:rPr>
          <w:rFonts w:cs="B Nazanin"/>
          <w:sz w:val="24"/>
          <w:rtl/>
          <w:lang w:bidi="fa-IR"/>
        </w:rPr>
        <w:t>.</w:t>
      </w:r>
      <w:r w:rsidR="00A003E6" w:rsidRPr="00F330AA">
        <w:rPr>
          <w:rFonts w:cs="B Nazanin"/>
          <w:b/>
          <w:bCs/>
          <w:sz w:val="24"/>
        </w:rPr>
        <w:t xml:space="preserve"> (B </w:t>
      </w:r>
      <w:r w:rsidR="00FC1334">
        <w:rPr>
          <w:rFonts w:cs="B Nazanin"/>
          <w:b/>
          <w:bCs/>
          <w:sz w:val="24"/>
        </w:rPr>
        <w:t>Nazanin</w:t>
      </w:r>
      <w:r w:rsidR="00A003E6" w:rsidRPr="00F330AA">
        <w:rPr>
          <w:rFonts w:cs="B Nazanin"/>
          <w:b/>
          <w:bCs/>
          <w:sz w:val="24"/>
        </w:rPr>
        <w:t xml:space="preserve"> </w:t>
      </w:r>
      <w:r w:rsidR="00FC1334">
        <w:rPr>
          <w:rFonts w:cs="B Nazanin"/>
          <w:b/>
          <w:bCs/>
          <w:sz w:val="24"/>
        </w:rPr>
        <w:t>12</w:t>
      </w:r>
      <w:r w:rsidR="00A003E6" w:rsidRPr="00F330AA">
        <w:rPr>
          <w:rFonts w:cs="B Nazanin"/>
          <w:b/>
          <w:bCs/>
          <w:sz w:val="24"/>
        </w:rPr>
        <w:t xml:space="preserve"> </w:t>
      </w:r>
      <w:proofErr w:type="spellStart"/>
      <w:r w:rsidR="00A003E6" w:rsidRPr="00F330AA">
        <w:rPr>
          <w:rFonts w:cs="B Nazanin"/>
          <w:b/>
          <w:bCs/>
          <w:sz w:val="24"/>
        </w:rPr>
        <w:t>pt</w:t>
      </w:r>
      <w:proofErr w:type="spellEnd"/>
      <w:r w:rsidR="00A003E6" w:rsidRPr="00F330AA">
        <w:rPr>
          <w:rFonts w:cs="B Nazanin"/>
          <w:b/>
          <w:bCs/>
          <w:sz w:val="24"/>
        </w:rPr>
        <w:t>)</w:t>
      </w:r>
      <w:r w:rsidR="00A003E6" w:rsidRPr="00F330AA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A003E6" w:rsidRPr="00F330AA">
        <w:rPr>
          <w:rFonts w:cs="B Nazanin" w:hint="cs"/>
          <w:sz w:val="24"/>
          <w:rtl/>
        </w:rPr>
        <w:t xml:space="preserve">(فونت: </w:t>
      </w:r>
      <w:r w:rsidR="003D1BD9" w:rsidRPr="00F330AA">
        <w:rPr>
          <w:rFonts w:cs="B Nazanin"/>
          <w:sz w:val="24"/>
        </w:rPr>
        <w:t>B Nazanin</w:t>
      </w:r>
      <w:r w:rsidR="00A003E6" w:rsidRPr="00F330AA">
        <w:rPr>
          <w:rFonts w:cs="B Nazanin" w:hint="cs"/>
          <w:sz w:val="24"/>
          <w:rtl/>
        </w:rPr>
        <w:t xml:space="preserve">، اندازه فونت </w:t>
      </w:r>
      <w:r w:rsidR="00FC1334">
        <w:rPr>
          <w:rFonts w:cs="B Nazanin" w:hint="cs"/>
          <w:sz w:val="24"/>
          <w:rtl/>
        </w:rPr>
        <w:t>12</w:t>
      </w:r>
      <w:r w:rsidR="00A003E6" w:rsidRPr="00F330AA">
        <w:rPr>
          <w:rFonts w:cs="B Nazanin" w:hint="cs"/>
          <w:sz w:val="24"/>
          <w:rtl/>
        </w:rPr>
        <w:t>)</w:t>
      </w:r>
    </w:p>
    <w:p w14:paraId="6C6A191F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3D52996C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24D49216" w14:textId="77777777" w:rsidR="009B5FD7" w:rsidRPr="00F330AA" w:rsidRDefault="009B5FD7" w:rsidP="006C3E46">
      <w:pPr>
        <w:pStyle w:val="BodyText"/>
        <w:tabs>
          <w:tab w:val="right" w:pos="282"/>
        </w:tabs>
        <w:bidi/>
        <w:spacing w:before="40" w:after="240"/>
        <w:rPr>
          <w:rFonts w:cs="B Nazanin"/>
        </w:rPr>
      </w:pPr>
      <w:r w:rsidRPr="00F330AA">
        <w:rPr>
          <w:rFonts w:cs="B Nazanin"/>
          <w:b/>
          <w:bCs/>
          <w:rtl/>
        </w:rPr>
        <w:t>9.</w:t>
      </w:r>
      <w:r w:rsidRPr="00F330AA">
        <w:rPr>
          <w:rFonts w:cs="B Nazanin"/>
          <w:b/>
          <w:bCs/>
          <w:rtl/>
        </w:rPr>
        <w:tab/>
      </w:r>
      <w:r w:rsidR="00314261">
        <w:rPr>
          <w:rFonts w:cs="B Nazanin" w:hint="cs"/>
          <w:b/>
          <w:bCs/>
          <w:rtl/>
        </w:rPr>
        <w:t xml:space="preserve">  </w:t>
      </w:r>
      <w:r w:rsidRPr="00F330AA">
        <w:rPr>
          <w:rFonts w:cs="B Nazanin"/>
          <w:b/>
          <w:bCs/>
          <w:rtl/>
        </w:rPr>
        <w:t>جداول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  <w:lang w:bidi="fa-IR"/>
        </w:rPr>
        <w:t xml:space="preserve"> </w:t>
      </w:r>
      <w:r w:rsidR="00A003E6" w:rsidRPr="00F330AA">
        <w:rPr>
          <w:rFonts w:cs="B Nazanin" w:hint="cs"/>
          <w:b/>
          <w:bCs/>
          <w:rtl/>
        </w:rPr>
        <w:t xml:space="preserve">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09F52545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val="en-GB" w:bidi="fa-IR"/>
        </w:rPr>
      </w:pPr>
      <w:r w:rsidRPr="00F330AA">
        <w:rPr>
          <w:rFonts w:cs="B Nazanin"/>
          <w:sz w:val="24"/>
          <w:rtl/>
          <w:lang w:bidi="fa-IR"/>
        </w:rPr>
        <w:t xml:space="preserve">کليه جداول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در داخل متن مقاله و بلافاصله پس از </w:t>
      </w:r>
      <w:proofErr w:type="spellStart"/>
      <w:r w:rsidRPr="00F330AA">
        <w:rPr>
          <w:rFonts w:cs="B Nazanin"/>
          <w:sz w:val="24"/>
          <w:rtl/>
          <w:lang w:bidi="fa-IR"/>
        </w:rPr>
        <w:t>اولين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طرح در متن قرار </w:t>
      </w:r>
      <w:proofErr w:type="spellStart"/>
      <w:r w:rsidRPr="00F330AA">
        <w:rPr>
          <w:rFonts w:cs="B Nazanin"/>
          <w:sz w:val="24"/>
          <w:rtl/>
          <w:lang w:bidi="fa-IR"/>
        </w:rPr>
        <w:t>گيرند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. حروف، علائم و </w:t>
      </w:r>
      <w:proofErr w:type="spellStart"/>
      <w:r w:rsidRPr="00F330AA">
        <w:rPr>
          <w:rFonts w:cs="B Nazanin"/>
          <w:sz w:val="24"/>
          <w:rtl/>
          <w:lang w:bidi="fa-IR"/>
        </w:rPr>
        <w:t>عناوين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به </w:t>
      </w:r>
      <w:proofErr w:type="spellStart"/>
      <w:r w:rsidRPr="00F330AA">
        <w:rPr>
          <w:rFonts w:cs="B Nazanin"/>
          <w:sz w:val="24"/>
          <w:rtl/>
          <w:lang w:bidi="fa-IR"/>
        </w:rPr>
        <w:t>اندازه</w:t>
      </w:r>
      <w:r w:rsidRPr="00F330AA">
        <w:rPr>
          <w:rFonts w:cs="B Nazanin"/>
          <w:sz w:val="24"/>
          <w:rtl/>
          <w:lang w:bidi="fa-IR"/>
        </w:rPr>
        <w:softHyphen/>
        <w:t>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انتخاب گردند که </w:t>
      </w:r>
      <w:proofErr w:type="spellStart"/>
      <w:r w:rsidRPr="00F330AA">
        <w:rPr>
          <w:rFonts w:cs="B Nazanin"/>
          <w:sz w:val="24"/>
          <w:rtl/>
          <w:lang w:bidi="fa-IR"/>
        </w:rPr>
        <w:t>خوانا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و قابل </w:t>
      </w:r>
      <w:proofErr w:type="spellStart"/>
      <w:r w:rsidRPr="00F330AA">
        <w:rPr>
          <w:rFonts w:cs="B Nazanin"/>
          <w:sz w:val="24"/>
          <w:rtl/>
          <w:lang w:bidi="fa-IR"/>
        </w:rPr>
        <w:t>تفکيک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باشند. هر جدول </w:t>
      </w:r>
      <w:proofErr w:type="spellStart"/>
      <w:r w:rsidRPr="00F330AA">
        <w:rPr>
          <w:rFonts w:cs="B Nazanin"/>
          <w:sz w:val="24"/>
          <w:rtl/>
          <w:lang w:bidi="fa-IR"/>
        </w:rPr>
        <w:t>داراي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يک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شماره </w:t>
      </w:r>
      <w:proofErr w:type="spellStart"/>
      <w:r w:rsidRPr="00F330AA">
        <w:rPr>
          <w:rFonts w:cs="B Nazanin"/>
          <w:sz w:val="24"/>
          <w:rtl/>
          <w:lang w:bidi="fa-IR"/>
        </w:rPr>
        <w:t>ترتيبي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مستقل است که حتما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در داخل متن به آن ارجاع شده باشد. </w:t>
      </w:r>
      <w:proofErr w:type="spellStart"/>
      <w:r w:rsidRPr="00F330AA">
        <w:rPr>
          <w:rFonts w:cs="B Nazanin"/>
          <w:sz w:val="24"/>
          <w:rtl/>
          <w:lang w:bidi="fa-IR"/>
        </w:rPr>
        <w:t>همچنين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هر جدول </w:t>
      </w:r>
      <w:proofErr w:type="spellStart"/>
      <w:r w:rsidRPr="00F330AA">
        <w:rPr>
          <w:rFonts w:cs="B Nazanin"/>
          <w:sz w:val="24"/>
          <w:rtl/>
          <w:lang w:bidi="fa-IR"/>
        </w:rPr>
        <w:t>داراي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عنوان </w:t>
      </w:r>
      <w:proofErr w:type="spellStart"/>
      <w:r w:rsidRPr="00F330AA">
        <w:rPr>
          <w:rFonts w:cs="B Nazanin"/>
          <w:sz w:val="24"/>
          <w:rtl/>
          <w:lang w:bidi="fa-IR"/>
        </w:rPr>
        <w:t>مستقلي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است که با </w:t>
      </w:r>
      <w:proofErr w:type="spellStart"/>
      <w:r w:rsidRPr="00F330AA">
        <w:rPr>
          <w:rFonts w:cs="B Nazanin"/>
          <w:sz w:val="24"/>
          <w:rtl/>
          <w:lang w:bidi="fa-IR"/>
        </w:rPr>
        <w:t>فونت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r w:rsidRPr="00F330AA">
        <w:rPr>
          <w:rFonts w:cs="B Nazanin"/>
          <w:sz w:val="24"/>
        </w:rPr>
        <w:t xml:space="preserve">(B Nazanin </w:t>
      </w:r>
      <w:r w:rsidR="0067661E">
        <w:rPr>
          <w:rFonts w:cs="B Nazanin"/>
        </w:rPr>
        <w:t>12</w:t>
      </w:r>
      <w:r w:rsidRPr="00F330AA">
        <w:rPr>
          <w:rFonts w:cs="B Nazanin"/>
          <w:sz w:val="24"/>
        </w:rPr>
        <w:t>pt Bold)</w:t>
      </w:r>
      <w:r w:rsidRPr="00F330AA">
        <w:rPr>
          <w:rFonts w:cs="B Nazanin"/>
          <w:sz w:val="24"/>
          <w:rtl/>
        </w:rPr>
        <w:t xml:space="preserve"> در بالاي جدول نوشته مي</w:t>
      </w:r>
      <w:r w:rsidRPr="00F330AA">
        <w:rPr>
          <w:rFonts w:cs="B Nazanin"/>
          <w:sz w:val="24"/>
          <w:rtl/>
        </w:rPr>
        <w:softHyphen/>
        <w:t>شود</w:t>
      </w:r>
      <w:r w:rsidRPr="00F330AA">
        <w:rPr>
          <w:rFonts w:cs="B Nazanin"/>
          <w:sz w:val="24"/>
          <w:rtl/>
          <w:lang w:val="en-GB" w:bidi="fa-IR"/>
        </w:rPr>
        <w:t xml:space="preserve">. </w:t>
      </w:r>
      <w:proofErr w:type="spellStart"/>
      <w:r w:rsidRPr="00F330AA">
        <w:rPr>
          <w:rFonts w:cs="B Nazanin"/>
          <w:sz w:val="24"/>
          <w:rtl/>
          <w:lang w:val="en-GB" w:bidi="fa-IR"/>
        </w:rPr>
        <w:t>يک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خط </w:t>
      </w:r>
      <w:proofErr w:type="spellStart"/>
      <w:r w:rsidRPr="00F330AA">
        <w:rPr>
          <w:rFonts w:cs="B Nazanin"/>
          <w:sz w:val="24"/>
          <w:rtl/>
          <w:lang w:val="en-GB" w:bidi="fa-IR"/>
        </w:rPr>
        <w:t>خالي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در بالا و </w:t>
      </w:r>
      <w:proofErr w:type="spellStart"/>
      <w:r w:rsidRPr="00F330AA">
        <w:rPr>
          <w:rFonts w:cs="B Nazanin"/>
          <w:sz w:val="24"/>
          <w:rtl/>
          <w:lang w:val="en-GB" w:bidi="fa-IR"/>
        </w:rPr>
        <w:t>پايين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جدول آنرا از </w:t>
      </w:r>
      <w:proofErr w:type="spellStart"/>
      <w:r w:rsidRPr="00F330AA">
        <w:rPr>
          <w:rFonts w:cs="B Nazanin"/>
          <w:sz w:val="24"/>
          <w:rtl/>
          <w:lang w:val="en-GB" w:bidi="fa-IR"/>
        </w:rPr>
        <w:t>بقيه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متن جدا </w:t>
      </w:r>
      <w:proofErr w:type="spellStart"/>
      <w:r w:rsidRPr="00F330AA">
        <w:rPr>
          <w:rFonts w:cs="B Nazanin"/>
          <w:sz w:val="24"/>
          <w:rtl/>
          <w:lang w:val="en-GB" w:bidi="fa-IR"/>
        </w:rPr>
        <w:t>مي</w:t>
      </w:r>
      <w:r w:rsidRPr="00F330AA">
        <w:rPr>
          <w:rFonts w:cs="B Nazanin"/>
          <w:sz w:val="24"/>
          <w:rtl/>
          <w:lang w:val="en-GB" w:bidi="fa-IR"/>
        </w:rPr>
        <w:softHyphen/>
        <w:t>کند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. </w:t>
      </w:r>
      <w:proofErr w:type="spellStart"/>
      <w:r w:rsidRPr="00F330AA">
        <w:rPr>
          <w:rFonts w:cs="B Nazanin"/>
          <w:sz w:val="24"/>
          <w:rtl/>
          <w:lang w:val="en-GB" w:bidi="fa-IR"/>
        </w:rPr>
        <w:t>بعنوان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نمونه به جدول 1 رجوع </w:t>
      </w:r>
      <w:proofErr w:type="spellStart"/>
      <w:r w:rsidRPr="00F330AA">
        <w:rPr>
          <w:rFonts w:cs="B Nazanin"/>
          <w:sz w:val="24"/>
          <w:rtl/>
          <w:lang w:val="en-GB" w:bidi="fa-IR"/>
        </w:rPr>
        <w:t>فرمائید</w:t>
      </w:r>
      <w:proofErr w:type="spellEnd"/>
      <w:r w:rsidRPr="00F330AA">
        <w:rPr>
          <w:rFonts w:cs="B Nazanin"/>
          <w:sz w:val="24"/>
          <w:rtl/>
          <w:lang w:val="en-GB" w:bidi="fa-IR"/>
        </w:rPr>
        <w:t>.</w:t>
      </w:r>
    </w:p>
    <w:p w14:paraId="1CA3824A" w14:textId="77777777" w:rsidR="009B5FD7" w:rsidRPr="00F330AA" w:rsidRDefault="009B5FD7" w:rsidP="003D4778">
      <w:pPr>
        <w:pStyle w:val="BodyText"/>
        <w:tabs>
          <w:tab w:val="right" w:pos="282"/>
        </w:tabs>
        <w:rPr>
          <w:rFonts w:cs="B Nazanin"/>
        </w:rPr>
      </w:pPr>
    </w:p>
    <w:p w14:paraId="47CA0987" w14:textId="77777777" w:rsidR="009B5FD7" w:rsidRPr="0067661E" w:rsidRDefault="009B5FD7" w:rsidP="003D4778">
      <w:pPr>
        <w:pStyle w:val="BodyText"/>
        <w:tabs>
          <w:tab w:val="right" w:pos="282"/>
        </w:tabs>
        <w:bidi/>
        <w:jc w:val="center"/>
        <w:rPr>
          <w:rFonts w:cs="B Nazanin"/>
          <w:b/>
          <w:bCs/>
        </w:rPr>
      </w:pPr>
      <w:r w:rsidRPr="0067661E">
        <w:rPr>
          <w:rFonts w:cs="B Nazanin"/>
          <w:b/>
          <w:bCs/>
          <w:rtl/>
        </w:rPr>
        <w:t xml:space="preserve">جدول 1- پارامترهاي محاسبه شده در دو مقطع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80"/>
        <w:gridCol w:w="1080"/>
      </w:tblGrid>
      <w:tr w:rsidR="009B5FD7" w:rsidRPr="00F330AA" w14:paraId="26DCEE45" w14:textId="77777777">
        <w:trPr>
          <w:jc w:val="center"/>
        </w:trPr>
        <w:tc>
          <w:tcPr>
            <w:tcW w:w="2520" w:type="dxa"/>
          </w:tcPr>
          <w:p w14:paraId="2CDC662C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left"/>
              <w:rPr>
                <w:rFonts w:cs="B Nazanin"/>
                <w:lang w:val="en-US" w:eastAsia="en-US"/>
              </w:rPr>
            </w:pPr>
          </w:p>
        </w:tc>
        <w:tc>
          <w:tcPr>
            <w:tcW w:w="1080" w:type="dxa"/>
          </w:tcPr>
          <w:p w14:paraId="1E486F91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spacing w:after="20"/>
              <w:jc w:val="center"/>
              <w:rPr>
                <w:rFonts w:cs="B Nazanin"/>
                <w:lang w:val="en-US" w:eastAsia="en-US"/>
              </w:rPr>
            </w:pPr>
            <w:proofErr w:type="spellStart"/>
            <w:proofErr w:type="gramStart"/>
            <w:r w:rsidRPr="00F330AA">
              <w:rPr>
                <w:rFonts w:cs="B Nazanin"/>
                <w:lang w:val="en-US" w:eastAsia="en-US"/>
              </w:rPr>
              <w:t>V</w:t>
            </w:r>
            <w:r w:rsidRPr="00F330AA">
              <w:rPr>
                <w:rFonts w:cs="B Nazanin"/>
                <w:vertAlign w:val="subscript"/>
                <w:lang w:val="en-US" w:eastAsia="en-US"/>
              </w:rPr>
              <w:t>p</w:t>
            </w:r>
            <w:proofErr w:type="spellEnd"/>
            <w:r w:rsidRPr="00F330AA">
              <w:rPr>
                <w:rFonts w:cs="B Nazanin"/>
                <w:lang w:val="en-US" w:eastAsia="en-US"/>
              </w:rPr>
              <w:t xml:space="preserve"> ,</w:t>
            </w:r>
            <w:proofErr w:type="gramEnd"/>
            <w:r w:rsidRPr="00F330AA">
              <w:rPr>
                <w:rFonts w:cs="B Nazanin"/>
                <w:lang w:val="en-US" w:eastAsia="en-US"/>
              </w:rPr>
              <w:t xml:space="preserve"> m/s</w:t>
            </w:r>
          </w:p>
        </w:tc>
        <w:tc>
          <w:tcPr>
            <w:tcW w:w="1080" w:type="dxa"/>
          </w:tcPr>
          <w:p w14:paraId="5BECCF63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center"/>
              <w:rPr>
                <w:rFonts w:cs="B Nazanin"/>
                <w:lang w:val="en-US" w:eastAsia="en-US"/>
              </w:rPr>
            </w:pPr>
            <w:proofErr w:type="gramStart"/>
            <w:r w:rsidRPr="00F330AA">
              <w:rPr>
                <w:rFonts w:cs="B Nazanin"/>
                <w:lang w:val="en-US" w:eastAsia="en-US"/>
              </w:rPr>
              <w:t>T ,</w:t>
            </w:r>
            <w:proofErr w:type="gramEnd"/>
            <w:r w:rsidRPr="00F330AA">
              <w:rPr>
                <w:rFonts w:cs="B Nazanin"/>
                <w:lang w:val="en-US" w:eastAsia="en-US"/>
              </w:rPr>
              <w:t xml:space="preserve"> K</w:t>
            </w:r>
          </w:p>
        </w:tc>
      </w:tr>
      <w:tr w:rsidR="009B5FD7" w:rsidRPr="00F330AA" w14:paraId="40CB1256" w14:textId="77777777">
        <w:trPr>
          <w:jc w:val="center"/>
        </w:trPr>
        <w:tc>
          <w:tcPr>
            <w:tcW w:w="2520" w:type="dxa"/>
          </w:tcPr>
          <w:p w14:paraId="04AD96BA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center"/>
              <w:rPr>
                <w:rFonts w:cs="B Nazanin"/>
                <w:lang w:val="en-US" w:eastAsia="en-US"/>
              </w:rPr>
            </w:pPr>
            <w:proofErr w:type="spellStart"/>
            <w:r w:rsidRPr="00F330AA">
              <w:rPr>
                <w:rFonts w:cs="B Nazanin"/>
                <w:rtl/>
                <w:lang w:val="en-GB" w:eastAsia="en-US" w:bidi="fa-IR"/>
              </w:rPr>
              <w:t>نتايج</w:t>
            </w:r>
            <w:proofErr w:type="spellEnd"/>
            <w:r w:rsidRPr="00F330AA">
              <w:rPr>
                <w:rFonts w:cs="B Nazanin"/>
                <w:rtl/>
                <w:lang w:val="en-GB" w:eastAsia="en-US" w:bidi="fa-IR"/>
              </w:rPr>
              <w:t xml:space="preserve"> مقطع 1</w:t>
            </w:r>
          </w:p>
        </w:tc>
        <w:tc>
          <w:tcPr>
            <w:tcW w:w="1080" w:type="dxa"/>
          </w:tcPr>
          <w:p w14:paraId="127BFFE4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center"/>
              <w:rPr>
                <w:rFonts w:cs="B Nazanin"/>
                <w:lang w:val="en-US" w:eastAsia="en-US"/>
              </w:rPr>
            </w:pPr>
            <w:r w:rsidRPr="00F330AA">
              <w:rPr>
                <w:rFonts w:cs="B Nazanin"/>
                <w:lang w:val="en-US" w:eastAsia="en-US"/>
              </w:rPr>
              <w:t>18</w:t>
            </w:r>
          </w:p>
        </w:tc>
        <w:tc>
          <w:tcPr>
            <w:tcW w:w="1080" w:type="dxa"/>
          </w:tcPr>
          <w:p w14:paraId="3A1488A6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center"/>
              <w:rPr>
                <w:rFonts w:cs="B Nazanin"/>
                <w:lang w:val="en-US" w:eastAsia="en-US"/>
              </w:rPr>
            </w:pPr>
            <w:r w:rsidRPr="00F330AA">
              <w:rPr>
                <w:rFonts w:cs="B Nazanin"/>
                <w:lang w:val="en-US" w:eastAsia="en-US"/>
              </w:rPr>
              <w:t>311</w:t>
            </w:r>
          </w:p>
        </w:tc>
      </w:tr>
      <w:tr w:rsidR="009B5FD7" w:rsidRPr="00F330AA" w14:paraId="19768F20" w14:textId="77777777">
        <w:trPr>
          <w:jc w:val="center"/>
        </w:trPr>
        <w:tc>
          <w:tcPr>
            <w:tcW w:w="2520" w:type="dxa"/>
          </w:tcPr>
          <w:p w14:paraId="498B3267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center"/>
              <w:rPr>
                <w:rFonts w:cs="B Nazanin"/>
                <w:lang w:val="en-US" w:eastAsia="en-US"/>
              </w:rPr>
            </w:pPr>
            <w:proofErr w:type="spellStart"/>
            <w:r w:rsidRPr="00F330AA">
              <w:rPr>
                <w:rFonts w:cs="B Nazanin"/>
                <w:rtl/>
                <w:lang w:val="en-GB" w:eastAsia="en-US" w:bidi="fa-IR"/>
              </w:rPr>
              <w:t>نتايج</w:t>
            </w:r>
            <w:proofErr w:type="spellEnd"/>
            <w:r w:rsidRPr="00F330AA">
              <w:rPr>
                <w:rFonts w:cs="B Nazanin"/>
                <w:rtl/>
                <w:lang w:val="en-GB" w:eastAsia="en-US" w:bidi="fa-IR"/>
              </w:rPr>
              <w:t xml:space="preserve"> مقطع 2</w:t>
            </w:r>
          </w:p>
        </w:tc>
        <w:tc>
          <w:tcPr>
            <w:tcW w:w="1080" w:type="dxa"/>
          </w:tcPr>
          <w:p w14:paraId="7C1965FE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center"/>
              <w:rPr>
                <w:rFonts w:cs="B Nazanin"/>
                <w:lang w:val="en-US" w:eastAsia="en-US"/>
              </w:rPr>
            </w:pPr>
            <w:r w:rsidRPr="00F330AA">
              <w:rPr>
                <w:rFonts w:cs="B Nazanin"/>
                <w:lang w:val="en-US" w:eastAsia="en-US"/>
              </w:rPr>
              <w:t>24</w:t>
            </w:r>
          </w:p>
        </w:tc>
        <w:tc>
          <w:tcPr>
            <w:tcW w:w="1080" w:type="dxa"/>
          </w:tcPr>
          <w:p w14:paraId="756AB389" w14:textId="77777777" w:rsidR="009B5FD7" w:rsidRPr="00F330AA" w:rsidRDefault="009B5FD7" w:rsidP="003D4778">
            <w:pPr>
              <w:pStyle w:val="BodyText"/>
              <w:tabs>
                <w:tab w:val="right" w:pos="282"/>
              </w:tabs>
              <w:jc w:val="center"/>
              <w:rPr>
                <w:rFonts w:cs="B Nazanin"/>
                <w:lang w:val="en-US" w:eastAsia="en-US"/>
              </w:rPr>
            </w:pPr>
            <w:r w:rsidRPr="00F330AA">
              <w:rPr>
                <w:rFonts w:cs="B Nazanin"/>
                <w:lang w:val="en-US" w:eastAsia="en-US"/>
              </w:rPr>
              <w:t>294</w:t>
            </w:r>
          </w:p>
        </w:tc>
      </w:tr>
    </w:tbl>
    <w:p w14:paraId="745D77F1" w14:textId="77777777" w:rsidR="009B5FD7" w:rsidRPr="00F330AA" w:rsidRDefault="009B5FD7" w:rsidP="003D4778">
      <w:pPr>
        <w:pStyle w:val="BodyText"/>
        <w:tabs>
          <w:tab w:val="right" w:pos="282"/>
        </w:tabs>
        <w:jc w:val="left"/>
        <w:rPr>
          <w:rFonts w:cs="B Nazanin"/>
          <w:rtl/>
        </w:rPr>
      </w:pPr>
    </w:p>
    <w:p w14:paraId="40CF5708" w14:textId="77777777" w:rsidR="009B5FD7" w:rsidRPr="00F330AA" w:rsidRDefault="00497CE4" w:rsidP="003D4778">
      <w:pPr>
        <w:pStyle w:val="BodyText"/>
        <w:tabs>
          <w:tab w:val="right" w:pos="282"/>
        </w:tabs>
        <w:jc w:val="center"/>
        <w:rPr>
          <w:rFonts w:cs="B Nazanin"/>
          <w:b/>
          <w:bCs/>
        </w:rPr>
      </w:pPr>
      <w:r w:rsidRPr="00F330AA">
        <w:rPr>
          <w:rFonts w:cs="B Nazanin"/>
          <w:b/>
          <w:bCs/>
          <w:noProof/>
          <w:lang w:val="en-US" w:eastAsia="en-US"/>
        </w:rPr>
        <w:drawing>
          <wp:inline distT="0" distB="0" distL="0" distR="0" wp14:anchorId="7146CA31" wp14:editId="43C7BA4E">
            <wp:extent cx="2743200" cy="2057400"/>
            <wp:effectExtent l="0" t="0" r="0" b="0"/>
            <wp:docPr id="8" name="Picture 8" descr="SamplePlot-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plePlot-X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98C2" w14:textId="77777777" w:rsidR="009B5FD7" w:rsidRDefault="00497CE4" w:rsidP="003D4778">
      <w:pPr>
        <w:pStyle w:val="BodyText"/>
        <w:tabs>
          <w:tab w:val="right" w:pos="282"/>
        </w:tabs>
        <w:bidi/>
        <w:jc w:val="center"/>
        <w:rPr>
          <w:rFonts w:cs="B Nazanin"/>
          <w:b/>
          <w:bCs/>
          <w:lang w:val="en-US"/>
        </w:rPr>
      </w:pPr>
      <w:r w:rsidRPr="0067661E">
        <w:rPr>
          <w:rFonts w:cs="B Nazanin"/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430997" wp14:editId="06D3DC19">
                <wp:simplePos x="0" y="0"/>
                <wp:positionH relativeFrom="column">
                  <wp:posOffset>5589270</wp:posOffset>
                </wp:positionH>
                <wp:positionV relativeFrom="paragraph">
                  <wp:posOffset>134620</wp:posOffset>
                </wp:positionV>
                <wp:extent cx="1070610" cy="167640"/>
                <wp:effectExtent l="22225" t="635" r="21590" b="41275"/>
                <wp:wrapNone/>
                <wp:docPr id="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5C80B" w14:textId="77777777" w:rsidR="009B5FD7" w:rsidRPr="00DB46EF" w:rsidRDefault="009B5FD7" w:rsidP="00FA2081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30997" id="Group 49" o:spid="_x0000_s1026" style="position:absolute;left:0;text-align:left;margin-left:440.1pt;margin-top:10.6pt;width:84.3pt;height:13.2pt;z-index:251663360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">
                <v:line id="Line 50" o:spid="_x0000_s1027" style="position:absolute;visibility:visible;mso-wrap-style:square" from="10190,8924" to="11876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" strokecolor="navy">
                  <v:stroke startarrow="block" startarrowwidth="narrow"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10778;top:8666;width:60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" stroked="f">
                  <v:textbox inset=".5mm,.3mm,.5mm,.3mm">
                    <w:txbxContent>
                      <w:p w14:paraId="30E5C80B" w14:textId="77777777" w:rsidR="009B5FD7" w:rsidRPr="00DB46EF" w:rsidRDefault="009B5FD7" w:rsidP="00FA2081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67661E">
        <w:rPr>
          <w:rFonts w:cs="B Nazanin"/>
          <w:b/>
          <w:bCs/>
          <w:rtl/>
        </w:rPr>
        <w:t xml:space="preserve">شکل 1 </w:t>
      </w:r>
      <w:r w:rsidR="009B5FD7" w:rsidRPr="0067661E">
        <w:rPr>
          <w:b/>
          <w:bCs/>
          <w:rtl/>
        </w:rPr>
        <w:t>–</w:t>
      </w:r>
      <w:r w:rsidR="009B5FD7" w:rsidRPr="0067661E">
        <w:rPr>
          <w:rFonts w:cs="B Nazanin"/>
          <w:b/>
          <w:bCs/>
          <w:rtl/>
        </w:rPr>
        <w:t xml:space="preserve"> تغييرات سرعت شعاعي نسبت به زمان</w:t>
      </w:r>
      <w:r w:rsidR="00A003E6" w:rsidRPr="0067661E">
        <w:rPr>
          <w:rFonts w:cs="B Nazanin"/>
          <w:b/>
          <w:bCs/>
        </w:rPr>
        <w:t xml:space="preserve">(B </w:t>
      </w:r>
      <w:r w:rsidR="00FC1334" w:rsidRPr="0067661E">
        <w:rPr>
          <w:rFonts w:cs="B Nazanin"/>
          <w:b/>
          <w:bCs/>
        </w:rPr>
        <w:t>Nazanin</w:t>
      </w:r>
      <w:r w:rsidR="00A003E6" w:rsidRPr="0067661E">
        <w:rPr>
          <w:rFonts w:cs="B Nazanin"/>
          <w:b/>
          <w:bCs/>
        </w:rPr>
        <w:t xml:space="preserve"> </w:t>
      </w:r>
      <w:r w:rsidR="0067661E">
        <w:rPr>
          <w:rFonts w:cs="B Nazanin"/>
          <w:b/>
          <w:bCs/>
          <w:lang w:val="en-US"/>
        </w:rPr>
        <w:t>12</w:t>
      </w:r>
      <w:r w:rsidR="00A003E6" w:rsidRPr="0067661E">
        <w:rPr>
          <w:rFonts w:cs="B Nazanin"/>
          <w:b/>
          <w:bCs/>
        </w:rPr>
        <w:t xml:space="preserve"> </w:t>
      </w:r>
      <w:proofErr w:type="spellStart"/>
      <w:r w:rsidR="00A003E6" w:rsidRPr="0067661E">
        <w:rPr>
          <w:rFonts w:cs="B Nazanin"/>
          <w:b/>
          <w:bCs/>
        </w:rPr>
        <w:t>pt</w:t>
      </w:r>
      <w:proofErr w:type="spellEnd"/>
      <w:r w:rsidR="00A003E6" w:rsidRPr="0067661E">
        <w:rPr>
          <w:rFonts w:cs="B Nazanin"/>
          <w:b/>
          <w:bCs/>
        </w:rPr>
        <w:t>, Bold)</w:t>
      </w:r>
      <w:r w:rsidR="00A003E6" w:rsidRPr="0067661E">
        <w:rPr>
          <w:rFonts w:cs="B Nazanin" w:hint="cs"/>
          <w:b/>
          <w:bCs/>
          <w:rtl/>
          <w:lang w:bidi="fa-IR"/>
        </w:rPr>
        <w:t xml:space="preserve"> </w:t>
      </w:r>
      <w:r w:rsidR="00A003E6" w:rsidRPr="0067661E">
        <w:rPr>
          <w:rFonts w:cs="B Nazanin" w:hint="cs"/>
          <w:b/>
          <w:bCs/>
          <w:rtl/>
        </w:rPr>
        <w:t xml:space="preserve">(فونت: </w:t>
      </w:r>
      <w:r w:rsidR="003D1BD9" w:rsidRPr="0067661E">
        <w:rPr>
          <w:rFonts w:cs="B Nazanin"/>
          <w:b/>
          <w:bCs/>
        </w:rPr>
        <w:t>B Nazanin</w:t>
      </w:r>
      <w:r w:rsidR="00A003E6" w:rsidRPr="0067661E">
        <w:rPr>
          <w:rFonts w:cs="B Nazanin" w:hint="cs"/>
          <w:b/>
          <w:bCs/>
          <w:rtl/>
        </w:rPr>
        <w:t xml:space="preserve">، اندازه فونت </w:t>
      </w:r>
      <w:r w:rsidR="0067661E">
        <w:rPr>
          <w:rFonts w:cs="B Nazanin"/>
          <w:b/>
          <w:bCs/>
          <w:lang w:val="en-US"/>
        </w:rPr>
        <w:t>12</w:t>
      </w:r>
      <w:r w:rsidR="00A003E6" w:rsidRPr="0067661E">
        <w:rPr>
          <w:rFonts w:cs="B Nazanin" w:hint="cs"/>
          <w:b/>
          <w:bCs/>
          <w:rtl/>
        </w:rPr>
        <w:t>و ضخیم)</w:t>
      </w:r>
    </w:p>
    <w:p w14:paraId="61D335EC" w14:textId="77777777" w:rsidR="0067661E" w:rsidRPr="0067661E" w:rsidRDefault="0067661E" w:rsidP="003D4778">
      <w:pPr>
        <w:pStyle w:val="BodyText"/>
        <w:tabs>
          <w:tab w:val="right" w:pos="282"/>
        </w:tabs>
        <w:bidi/>
        <w:jc w:val="center"/>
        <w:rPr>
          <w:rFonts w:cs="B Nazanin"/>
          <w:b/>
          <w:bCs/>
          <w:rtl/>
          <w:lang w:val="en-US"/>
        </w:rPr>
      </w:pPr>
    </w:p>
    <w:p w14:paraId="7EC88ADA" w14:textId="77777777" w:rsidR="009B5FD7" w:rsidRPr="00F330AA" w:rsidRDefault="00FC1334" w:rsidP="006C3E46">
      <w:pPr>
        <w:pStyle w:val="BodyText"/>
        <w:tabs>
          <w:tab w:val="right" w:pos="282"/>
        </w:tabs>
        <w:bidi/>
        <w:spacing w:after="240"/>
        <w:jc w:val="left"/>
        <w:rPr>
          <w:rFonts w:cs="B Nazanin"/>
        </w:rPr>
      </w:pPr>
      <w:r>
        <w:rPr>
          <w:rFonts w:cs="B Nazanin"/>
          <w:b/>
          <w:bCs/>
          <w:rtl/>
          <w:lang w:bidi="fa-IR"/>
        </w:rPr>
        <w:t>12</w:t>
      </w:r>
      <w:r w:rsidR="009B5FD7" w:rsidRPr="00F330AA">
        <w:rPr>
          <w:rFonts w:cs="B Nazanin"/>
          <w:b/>
          <w:bCs/>
          <w:rtl/>
          <w:lang w:bidi="fa-IR"/>
        </w:rPr>
        <w:t>.</w:t>
      </w:r>
      <w:r w:rsidR="009B5FD7" w:rsidRPr="00F330AA">
        <w:rPr>
          <w:rFonts w:cs="B Nazanin"/>
          <w:b/>
          <w:bCs/>
          <w:rtl/>
          <w:lang w:bidi="fa-IR"/>
        </w:rPr>
        <w:tab/>
      </w:r>
      <w:r w:rsidR="00314261">
        <w:rPr>
          <w:rFonts w:cs="B Nazanin" w:hint="cs"/>
          <w:b/>
          <w:bCs/>
          <w:rtl/>
          <w:lang w:bidi="fa-IR"/>
        </w:rPr>
        <w:t xml:space="preserve">  </w:t>
      </w:r>
      <w:r w:rsidR="009B5FD7" w:rsidRPr="00F330AA">
        <w:rPr>
          <w:rFonts w:cs="B Nazanin"/>
          <w:b/>
          <w:bCs/>
          <w:rtl/>
        </w:rPr>
        <w:t>نتيجه</w:t>
      </w:r>
      <w:r w:rsidR="009B5FD7" w:rsidRPr="00F330AA">
        <w:rPr>
          <w:rFonts w:cs="B Nazanin"/>
          <w:b/>
          <w:bCs/>
          <w:rtl/>
        </w:rPr>
        <w:softHyphen/>
        <w:t>گيري</w:t>
      </w:r>
      <w:r w:rsidR="00A003E6" w:rsidRPr="00F330AA">
        <w:rPr>
          <w:rFonts w:cs="B Nazanin"/>
          <w:b/>
          <w:bCs/>
        </w:rPr>
        <w:t xml:space="preserve">(B </w:t>
      </w:r>
      <w:r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</w:rPr>
        <w:t xml:space="preserve"> 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6E83D184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bidi="fa-IR"/>
        </w:rPr>
      </w:pPr>
      <w:r w:rsidRPr="00F330AA">
        <w:rPr>
          <w:rFonts w:cs="B Nazanin"/>
          <w:sz w:val="24"/>
          <w:rtl/>
          <w:lang w:bidi="fa-IR"/>
        </w:rPr>
        <w:t xml:space="preserve">هر مقاله </w:t>
      </w:r>
      <w:proofErr w:type="spellStart"/>
      <w:r w:rsidRPr="00F330AA">
        <w:rPr>
          <w:rFonts w:cs="B Nazanin"/>
          <w:sz w:val="24"/>
          <w:rtl/>
          <w:lang w:bidi="fa-IR"/>
        </w:rPr>
        <w:t>بايد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با ارائه </w:t>
      </w:r>
      <w:proofErr w:type="spellStart"/>
      <w:r w:rsidRPr="00F330AA">
        <w:rPr>
          <w:rFonts w:cs="B Nazanin"/>
          <w:sz w:val="24"/>
          <w:rtl/>
          <w:lang w:bidi="fa-IR"/>
        </w:rPr>
        <w:t>توضيحات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مشخص به </w:t>
      </w:r>
      <w:proofErr w:type="spellStart"/>
      <w:r w:rsidRPr="00F330AA">
        <w:rPr>
          <w:rFonts w:cs="B Nazanin"/>
          <w:sz w:val="24"/>
          <w:rtl/>
          <w:lang w:bidi="fa-IR"/>
        </w:rPr>
        <w:t>جمع</w:t>
      </w:r>
      <w:r w:rsidRPr="00F330AA">
        <w:rPr>
          <w:rFonts w:cs="B Nazanin"/>
          <w:sz w:val="24"/>
          <w:rtl/>
          <w:lang w:bidi="fa-IR"/>
        </w:rPr>
        <w:softHyphen/>
        <w:t>بندي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نتايج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تحقيق ارائه شده در بخش </w:t>
      </w:r>
      <w:proofErr w:type="spellStart"/>
      <w:r w:rsidRPr="00F330AA">
        <w:rPr>
          <w:rFonts w:cs="B Nazanin"/>
          <w:sz w:val="24"/>
          <w:rtl/>
          <w:lang w:bidi="fa-IR"/>
        </w:rPr>
        <w:t>نتيجه</w:t>
      </w:r>
      <w:r w:rsidRPr="00F330AA">
        <w:rPr>
          <w:rFonts w:cs="B Nazanin"/>
          <w:sz w:val="24"/>
          <w:rtl/>
          <w:lang w:bidi="fa-IR"/>
        </w:rPr>
        <w:softHyphen/>
        <w:t>گيري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بپردازد.</w:t>
      </w:r>
    </w:p>
    <w:p w14:paraId="5209ACC3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58359FC3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1C3EDD66" w14:textId="77777777" w:rsidR="009B5FD7" w:rsidRPr="00F330AA" w:rsidRDefault="009B5FD7" w:rsidP="006C3E46">
      <w:pPr>
        <w:pStyle w:val="BodyText"/>
        <w:tabs>
          <w:tab w:val="right" w:pos="282"/>
        </w:tabs>
        <w:bidi/>
        <w:spacing w:after="240"/>
        <w:jc w:val="left"/>
        <w:rPr>
          <w:rFonts w:cs="B Nazanin"/>
        </w:rPr>
      </w:pPr>
      <w:r w:rsidRPr="00F330AA">
        <w:rPr>
          <w:rFonts w:cs="B Nazanin"/>
          <w:b/>
          <w:bCs/>
          <w:rtl/>
        </w:rPr>
        <w:t>11.</w:t>
      </w:r>
      <w:r w:rsidRPr="00F330AA">
        <w:rPr>
          <w:rFonts w:cs="B Nazanin"/>
          <w:b/>
          <w:bCs/>
          <w:rtl/>
        </w:rPr>
        <w:tab/>
      </w:r>
      <w:r w:rsidR="00314261">
        <w:rPr>
          <w:rFonts w:cs="B Nazanin" w:hint="cs"/>
          <w:b/>
          <w:bCs/>
          <w:rtl/>
        </w:rPr>
        <w:t xml:space="preserve">  </w:t>
      </w:r>
      <w:r w:rsidRPr="00F330AA">
        <w:rPr>
          <w:rFonts w:cs="B Nazanin"/>
          <w:b/>
          <w:bCs/>
          <w:rtl/>
        </w:rPr>
        <w:t>قدرداني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</w:rPr>
        <w:t xml:space="preserve"> 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32C05890" w14:textId="77777777" w:rsidR="009B5FD7" w:rsidRPr="00F330AA" w:rsidRDefault="009B5FD7" w:rsidP="00BF68C4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bidi="fa-IR"/>
        </w:rPr>
      </w:pPr>
      <w:r w:rsidRPr="00F330AA">
        <w:rPr>
          <w:rFonts w:cs="B Nazanin"/>
          <w:sz w:val="24"/>
          <w:rtl/>
          <w:lang w:bidi="fa-IR"/>
        </w:rPr>
        <w:t xml:space="preserve">درصورت لزوم، بخش کوتاه </w:t>
      </w:r>
      <w:proofErr w:type="spellStart"/>
      <w:r w:rsidRPr="00F330AA">
        <w:rPr>
          <w:rFonts w:cs="B Nazanin"/>
          <w:sz w:val="24"/>
          <w:rtl/>
          <w:lang w:bidi="fa-IR"/>
        </w:rPr>
        <w:t>تقدير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وتشکر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می تواند قبل از ارائه فهرست مراجع ذکر گردد.</w:t>
      </w:r>
    </w:p>
    <w:p w14:paraId="1812633B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14759CE3" w14:textId="77777777" w:rsidR="009B5FD7" w:rsidRPr="00F330AA" w:rsidRDefault="009B5FD7" w:rsidP="003D4778">
      <w:pPr>
        <w:tabs>
          <w:tab w:val="right" w:pos="282"/>
        </w:tabs>
        <w:bidi/>
        <w:rPr>
          <w:rFonts w:cs="B Nazanin"/>
          <w:b/>
          <w:bCs/>
        </w:rPr>
      </w:pPr>
    </w:p>
    <w:p w14:paraId="7F106AC1" w14:textId="0EE96DBF" w:rsidR="009B5FD7" w:rsidRPr="00F330AA" w:rsidRDefault="009B5FD7" w:rsidP="006C3E46">
      <w:pPr>
        <w:pStyle w:val="BodyText"/>
        <w:tabs>
          <w:tab w:val="right" w:pos="282"/>
        </w:tabs>
        <w:bidi/>
        <w:spacing w:after="240"/>
        <w:jc w:val="left"/>
        <w:rPr>
          <w:rFonts w:cs="B Nazanin"/>
        </w:rPr>
      </w:pPr>
      <w:r w:rsidRPr="00F330AA">
        <w:rPr>
          <w:rFonts w:cs="B Nazanin"/>
          <w:b/>
          <w:bCs/>
          <w:rtl/>
        </w:rPr>
        <w:t>12.</w:t>
      </w:r>
      <w:r w:rsidRPr="00F330AA">
        <w:rPr>
          <w:rFonts w:cs="B Nazanin"/>
          <w:b/>
          <w:bCs/>
          <w:rtl/>
        </w:rPr>
        <w:tab/>
      </w:r>
      <w:r w:rsidR="00314261">
        <w:rPr>
          <w:rFonts w:cs="B Nazanin" w:hint="cs"/>
          <w:b/>
          <w:bCs/>
          <w:rtl/>
        </w:rPr>
        <w:t xml:space="preserve">  </w:t>
      </w:r>
      <w:r w:rsidRPr="00F330AA">
        <w:rPr>
          <w:rFonts w:cs="B Nazanin"/>
          <w:b/>
          <w:bCs/>
          <w:rtl/>
        </w:rPr>
        <w:t>مراجع</w:t>
      </w:r>
      <w:r w:rsidR="00A003E6" w:rsidRPr="00F330AA">
        <w:rPr>
          <w:rFonts w:cs="B Nazanin"/>
          <w:b/>
          <w:bCs/>
        </w:rPr>
        <w:t xml:space="preserve">(B </w:t>
      </w:r>
      <w:r w:rsidR="00FC1334">
        <w:rPr>
          <w:rFonts w:cs="B Nazanin"/>
          <w:b/>
          <w:bCs/>
        </w:rPr>
        <w:t>Nazanin</w:t>
      </w:r>
      <w:r w:rsidR="00A003E6" w:rsidRPr="00F330AA">
        <w:rPr>
          <w:rFonts w:cs="B Nazanin"/>
          <w:b/>
          <w:bCs/>
        </w:rPr>
        <w:t xml:space="preserve"> </w:t>
      </w:r>
      <w:r w:rsidR="00FC1334">
        <w:rPr>
          <w:rFonts w:cs="B Nazanin"/>
          <w:b/>
          <w:bCs/>
        </w:rPr>
        <w:t>12</w:t>
      </w:r>
      <w:r w:rsidR="00A003E6" w:rsidRPr="00F330AA">
        <w:rPr>
          <w:rFonts w:cs="B Nazanin"/>
          <w:b/>
          <w:bCs/>
        </w:rPr>
        <w:t xml:space="preserve"> </w:t>
      </w:r>
      <w:proofErr w:type="spellStart"/>
      <w:r w:rsidR="00A003E6" w:rsidRPr="00F330AA">
        <w:rPr>
          <w:rFonts w:cs="B Nazanin"/>
          <w:b/>
          <w:bCs/>
        </w:rPr>
        <w:t>pt</w:t>
      </w:r>
      <w:proofErr w:type="spellEnd"/>
      <w:r w:rsidR="00A003E6" w:rsidRPr="00F330AA">
        <w:rPr>
          <w:rFonts w:cs="B Nazanin"/>
          <w:b/>
          <w:bCs/>
        </w:rPr>
        <w:t>, Bold)</w:t>
      </w:r>
      <w:r w:rsidR="00A003E6" w:rsidRPr="00F330AA">
        <w:rPr>
          <w:rFonts w:cs="B Nazanin" w:hint="cs"/>
          <w:b/>
          <w:bCs/>
          <w:rtl/>
        </w:rPr>
        <w:t xml:space="preserve"> (فونت: </w:t>
      </w:r>
      <w:r w:rsidR="003D1BD9" w:rsidRPr="00F330AA">
        <w:rPr>
          <w:rFonts w:cs="B Nazanin"/>
          <w:b/>
          <w:bCs/>
        </w:rPr>
        <w:t>B Nazanin</w:t>
      </w:r>
      <w:r w:rsidR="00A003E6" w:rsidRPr="00F330AA">
        <w:rPr>
          <w:rFonts w:cs="B Nazanin" w:hint="cs"/>
          <w:b/>
          <w:bCs/>
          <w:rtl/>
        </w:rPr>
        <w:t xml:space="preserve">، اندازه فونت </w:t>
      </w:r>
      <w:r w:rsidR="00FC1334">
        <w:rPr>
          <w:rFonts w:cs="B Nazanin" w:hint="cs"/>
          <w:b/>
          <w:bCs/>
          <w:rtl/>
        </w:rPr>
        <w:t>12</w:t>
      </w:r>
      <w:r w:rsidR="00A003E6" w:rsidRPr="00F330AA">
        <w:rPr>
          <w:rFonts w:cs="B Nazanin" w:hint="cs"/>
          <w:b/>
          <w:bCs/>
          <w:rtl/>
        </w:rPr>
        <w:t>و ضخیم)</w:t>
      </w:r>
    </w:p>
    <w:p w14:paraId="33DC7A74" w14:textId="34FF2814" w:rsidR="009B5FD7" w:rsidRPr="00F330AA" w:rsidRDefault="009B5FD7" w:rsidP="001F665E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val="en-GB" w:bidi="fa-IR"/>
        </w:rPr>
      </w:pPr>
      <w:r w:rsidRPr="00F330AA">
        <w:rPr>
          <w:rFonts w:cs="B Nazanin"/>
          <w:sz w:val="24"/>
          <w:rtl/>
          <w:lang w:bidi="fa-IR"/>
        </w:rPr>
        <w:t xml:space="preserve">فهرست مراجع </w:t>
      </w:r>
      <w:proofErr w:type="spellStart"/>
      <w:r w:rsidRPr="00F330AA">
        <w:rPr>
          <w:rFonts w:cs="B Nazanin"/>
          <w:sz w:val="24"/>
          <w:rtl/>
          <w:lang w:bidi="fa-IR"/>
        </w:rPr>
        <w:t>بعنوان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bidi="fa-IR"/>
        </w:rPr>
        <w:t>آخرين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بخش مقاله با </w:t>
      </w:r>
      <w:proofErr w:type="spellStart"/>
      <w:r w:rsidRPr="00F330AA">
        <w:rPr>
          <w:rFonts w:cs="B Nazanin"/>
          <w:sz w:val="24"/>
          <w:rtl/>
          <w:lang w:bidi="fa-IR"/>
        </w:rPr>
        <w:t>فونت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</w:t>
      </w:r>
      <w:r w:rsidRPr="00F330AA">
        <w:rPr>
          <w:rFonts w:cs="B Nazanin"/>
          <w:sz w:val="24"/>
        </w:rPr>
        <w:t xml:space="preserve">(Times New Roman </w:t>
      </w:r>
      <w:r w:rsidR="00FC1334">
        <w:rPr>
          <w:rFonts w:cs="B Nazanin"/>
          <w:sz w:val="24"/>
        </w:rPr>
        <w:t>12</w:t>
      </w:r>
      <w:r w:rsidRPr="00F330AA">
        <w:rPr>
          <w:rFonts w:cs="B Nazanin"/>
          <w:sz w:val="24"/>
        </w:rPr>
        <w:t>pt)</w:t>
      </w:r>
      <w:r w:rsidRPr="00F330AA">
        <w:rPr>
          <w:rFonts w:cs="B Nazanin"/>
          <w:sz w:val="24"/>
          <w:rtl/>
          <w:lang w:bidi="fa-IR"/>
        </w:rPr>
        <w:t xml:space="preserve"> نوشته </w:t>
      </w:r>
      <w:proofErr w:type="spellStart"/>
      <w:r w:rsidRPr="00F330AA">
        <w:rPr>
          <w:rFonts w:cs="B Nazanin"/>
          <w:sz w:val="24"/>
          <w:rtl/>
          <w:lang w:bidi="fa-IR"/>
        </w:rPr>
        <w:t>مي</w:t>
      </w:r>
      <w:r w:rsidRPr="00F330AA">
        <w:rPr>
          <w:rFonts w:cs="B Nazanin"/>
          <w:sz w:val="24"/>
          <w:rtl/>
          <w:lang w:bidi="fa-IR"/>
        </w:rPr>
        <w:softHyphen/>
        <w:t>شوند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. </w:t>
      </w:r>
      <w:proofErr w:type="spellStart"/>
      <w:r w:rsidRPr="00F330AA">
        <w:rPr>
          <w:rFonts w:cs="B Nazanin"/>
          <w:sz w:val="24"/>
          <w:rtl/>
          <w:lang w:bidi="fa-IR"/>
        </w:rPr>
        <w:t>ترتيب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آنها مطابق با </w:t>
      </w:r>
      <w:proofErr w:type="spellStart"/>
      <w:r w:rsidRPr="00F330AA">
        <w:rPr>
          <w:rFonts w:cs="B Nazanin"/>
          <w:sz w:val="24"/>
          <w:rtl/>
          <w:lang w:bidi="fa-IR"/>
        </w:rPr>
        <w:t>ترتيب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طرح آنها در داخل متن </w:t>
      </w:r>
      <w:proofErr w:type="spellStart"/>
      <w:r w:rsidRPr="00F330AA">
        <w:rPr>
          <w:rFonts w:cs="B Nazanin"/>
          <w:sz w:val="24"/>
          <w:rtl/>
          <w:lang w:bidi="fa-IR"/>
        </w:rPr>
        <w:t>مي</w:t>
      </w:r>
      <w:r w:rsidRPr="00F330AA">
        <w:rPr>
          <w:rFonts w:cs="B Nazanin"/>
          <w:sz w:val="24"/>
          <w:rtl/>
          <w:lang w:bidi="fa-IR"/>
        </w:rPr>
        <w:softHyphen/>
        <w:t>باشد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و فقط شامل </w:t>
      </w:r>
      <w:proofErr w:type="spellStart"/>
      <w:r w:rsidRPr="00F330AA">
        <w:rPr>
          <w:rFonts w:cs="B Nazanin"/>
          <w:sz w:val="24"/>
          <w:rtl/>
          <w:lang w:bidi="fa-IR"/>
        </w:rPr>
        <w:t>مواردی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است که </w:t>
      </w:r>
      <w:proofErr w:type="spellStart"/>
      <w:r w:rsidRPr="00F330AA">
        <w:rPr>
          <w:rFonts w:cs="B Nazanin"/>
          <w:sz w:val="24"/>
          <w:rtl/>
          <w:lang w:bidi="fa-IR"/>
        </w:rPr>
        <w:t>مستقيما</w:t>
      </w:r>
      <w:proofErr w:type="spellEnd"/>
      <w:r w:rsidRPr="00F330AA">
        <w:rPr>
          <w:rFonts w:cs="B Nazanin"/>
          <w:sz w:val="24"/>
          <w:rtl/>
          <w:lang w:bidi="fa-IR"/>
        </w:rPr>
        <w:t xml:space="preserve"> در متن مقاله به آنها ارجاع شده است. </w:t>
      </w:r>
      <w:r w:rsidR="00592277" w:rsidRPr="00F330AA">
        <w:rPr>
          <w:rFonts w:cs="B Nazanin" w:hint="cs"/>
          <w:sz w:val="24"/>
          <w:rtl/>
          <w:lang w:bidi="fa-IR"/>
        </w:rPr>
        <w:t xml:space="preserve">همچنین بایستی از علامت </w:t>
      </w:r>
      <w:r w:rsidR="00592277" w:rsidRPr="00F330AA">
        <w:rPr>
          <w:rFonts w:cs="B Nazanin"/>
          <w:sz w:val="24"/>
          <w:lang w:bidi="fa-IR"/>
        </w:rPr>
        <w:t>[ ]</w:t>
      </w:r>
      <w:r w:rsidR="00592277" w:rsidRPr="00F330AA">
        <w:rPr>
          <w:rFonts w:cs="B Nazanin" w:hint="cs"/>
          <w:sz w:val="24"/>
          <w:rtl/>
          <w:lang w:bidi="fa-IR"/>
        </w:rPr>
        <w:t xml:space="preserve"> دقیقا در همان مح</w:t>
      </w:r>
      <w:r w:rsidR="00E63CEA" w:rsidRPr="00F330AA">
        <w:rPr>
          <w:rFonts w:cs="B Nazanin" w:hint="cs"/>
          <w:sz w:val="24"/>
          <w:rtl/>
          <w:lang w:bidi="fa-IR"/>
        </w:rPr>
        <w:t>ل استفاده از مرجع برای شماره گذا</w:t>
      </w:r>
      <w:r w:rsidR="00592277" w:rsidRPr="00F330AA">
        <w:rPr>
          <w:rFonts w:cs="B Nazanin" w:hint="cs"/>
          <w:sz w:val="24"/>
          <w:rtl/>
          <w:lang w:bidi="fa-IR"/>
        </w:rPr>
        <w:t xml:space="preserve">ری استفاده نمود. </w:t>
      </w:r>
      <w:r w:rsidRPr="00F330AA">
        <w:rPr>
          <w:rFonts w:cs="B Nazanin"/>
          <w:sz w:val="24"/>
          <w:rtl/>
          <w:lang w:val="en-GB" w:bidi="fa-IR"/>
        </w:rPr>
        <w:t xml:space="preserve">در </w:t>
      </w:r>
      <w:proofErr w:type="spellStart"/>
      <w:r w:rsidRPr="00F330AA">
        <w:rPr>
          <w:rFonts w:cs="B Nazanin"/>
          <w:sz w:val="24"/>
          <w:rtl/>
          <w:lang w:val="en-GB" w:bidi="fa-IR"/>
        </w:rPr>
        <w:t>تعريف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هر مرجع اطلاعات کامل مطابق با </w:t>
      </w:r>
      <w:proofErr w:type="spellStart"/>
      <w:r w:rsidRPr="00F330AA">
        <w:rPr>
          <w:rFonts w:cs="B Nazanin"/>
          <w:sz w:val="24"/>
          <w:rtl/>
          <w:lang w:val="en-GB" w:bidi="fa-IR"/>
        </w:rPr>
        <w:t>استانداردهاي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موجود ذکر </w:t>
      </w:r>
      <w:r w:rsidRPr="00F330AA">
        <w:rPr>
          <w:rFonts w:cs="B Nazanin"/>
          <w:sz w:val="24"/>
          <w:rtl/>
          <w:lang w:val="en-GB" w:bidi="fa-IR"/>
        </w:rPr>
        <w:softHyphen/>
        <w:t>گردد.</w:t>
      </w:r>
      <w:r w:rsidR="00AE24BE" w:rsidRPr="00AE24BE">
        <w:rPr>
          <w:rFonts w:cs="B Nazanin" w:hint="cs"/>
          <w:sz w:val="20"/>
          <w:rtl/>
          <w:lang w:bidi="fa-IR"/>
        </w:rPr>
        <w:t xml:space="preserve"> </w:t>
      </w:r>
      <w:r w:rsidR="00AE24BE" w:rsidRPr="00AE24BE">
        <w:rPr>
          <w:rFonts w:cs="B Nazanin" w:hint="cs"/>
          <w:sz w:val="24"/>
          <w:rtl/>
          <w:lang w:val="en-GB" w:bidi="fa-IR"/>
        </w:rPr>
        <w:t xml:space="preserve">به طور </w:t>
      </w:r>
      <w:proofErr w:type="spellStart"/>
      <w:r w:rsidR="00AE24BE" w:rsidRPr="00AE24BE">
        <w:rPr>
          <w:rFonts w:cs="B Nazanin" w:hint="cs"/>
          <w:sz w:val="24"/>
          <w:rtl/>
          <w:lang w:val="en-GB" w:bidi="fa-IR"/>
        </w:rPr>
        <w:t>کلي</w:t>
      </w:r>
      <w:proofErr w:type="spellEnd"/>
      <w:r w:rsidR="00AE24BE" w:rsidRPr="00AE24BE">
        <w:rPr>
          <w:rFonts w:cs="B Nazanin" w:hint="cs"/>
          <w:sz w:val="24"/>
          <w:rtl/>
          <w:lang w:val="en-GB" w:bidi="fa-IR"/>
        </w:rPr>
        <w:t xml:space="preserve"> استاندارد ارجاع به مراجع بر </w:t>
      </w:r>
      <w:proofErr w:type="spellStart"/>
      <w:r w:rsidR="00AE24BE" w:rsidRPr="00AE24BE">
        <w:rPr>
          <w:rFonts w:cs="B Nazanin" w:hint="cs"/>
          <w:sz w:val="24"/>
          <w:rtl/>
          <w:lang w:val="en-GB" w:bidi="fa-IR"/>
        </w:rPr>
        <w:t>مبناي</w:t>
      </w:r>
      <w:proofErr w:type="spellEnd"/>
      <w:r w:rsidR="00AE24BE" w:rsidRPr="00AE24BE">
        <w:rPr>
          <w:rFonts w:cs="B Nazanin" w:hint="cs"/>
          <w:sz w:val="24"/>
          <w:rtl/>
          <w:lang w:val="en-GB" w:bidi="fa-IR"/>
        </w:rPr>
        <w:t xml:space="preserve"> استاندارد </w:t>
      </w:r>
      <w:r w:rsidR="00AE24BE" w:rsidRPr="00AE24BE">
        <w:rPr>
          <w:rFonts w:cs="B Nazanin"/>
          <w:sz w:val="24"/>
          <w:lang w:bidi="fa-IR"/>
        </w:rPr>
        <w:t>IEEE</w:t>
      </w:r>
      <w:r w:rsidR="00AE24BE" w:rsidRPr="00AE24BE">
        <w:rPr>
          <w:rFonts w:cs="B Nazanin" w:hint="cs"/>
          <w:sz w:val="24"/>
          <w:rtl/>
          <w:lang w:val="en-GB" w:bidi="fa-IR"/>
        </w:rPr>
        <w:t xml:space="preserve"> </w:t>
      </w:r>
      <w:proofErr w:type="spellStart"/>
      <w:r w:rsidR="00AE24BE" w:rsidRPr="00AE24BE">
        <w:rPr>
          <w:rFonts w:cs="B Nazanin" w:hint="cs"/>
          <w:sz w:val="24"/>
          <w:rtl/>
          <w:lang w:val="en-GB" w:bidi="fa-IR"/>
        </w:rPr>
        <w:t>مي‌باشد</w:t>
      </w:r>
      <w:proofErr w:type="spellEnd"/>
      <w:r w:rsidR="00AE24BE">
        <w:rPr>
          <w:rFonts w:cs="B Nazanin" w:hint="cs"/>
          <w:sz w:val="24"/>
          <w:rtl/>
          <w:lang w:val="en-GB" w:bidi="fa-IR"/>
        </w:rPr>
        <w:t>.</w:t>
      </w:r>
      <w:r w:rsidRPr="00F330AA">
        <w:rPr>
          <w:rFonts w:cs="B Nazanin"/>
          <w:sz w:val="24"/>
          <w:rtl/>
          <w:lang w:val="en-GB" w:bidi="fa-IR"/>
        </w:rPr>
        <w:t xml:space="preserve"> </w:t>
      </w:r>
      <w:proofErr w:type="spellStart"/>
      <w:r w:rsidRPr="00F330AA">
        <w:rPr>
          <w:rFonts w:cs="B Nazanin"/>
          <w:sz w:val="24"/>
          <w:rtl/>
          <w:lang w:val="en-GB" w:bidi="fa-IR"/>
        </w:rPr>
        <w:t>براي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مراجع </w:t>
      </w:r>
      <w:proofErr w:type="spellStart"/>
      <w:r w:rsidRPr="00F330AA">
        <w:rPr>
          <w:rFonts w:cs="B Nazanin"/>
          <w:sz w:val="24"/>
          <w:rtl/>
          <w:lang w:val="en-GB" w:bidi="fa-IR"/>
        </w:rPr>
        <w:t>فارسي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، از </w:t>
      </w:r>
      <w:proofErr w:type="spellStart"/>
      <w:r w:rsidRPr="00F330AA">
        <w:rPr>
          <w:rFonts w:cs="B Nazanin"/>
          <w:sz w:val="24"/>
          <w:rtl/>
          <w:lang w:val="en-GB" w:bidi="fa-IR"/>
        </w:rPr>
        <w:t>فونت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</w:t>
      </w:r>
      <w:r w:rsidRPr="00F330AA">
        <w:rPr>
          <w:rFonts w:cs="B Nazanin"/>
          <w:sz w:val="24"/>
        </w:rPr>
        <w:t xml:space="preserve">(B </w:t>
      </w:r>
      <w:r w:rsidR="00FC1334">
        <w:rPr>
          <w:rFonts w:cs="B Nazanin"/>
          <w:sz w:val="24"/>
        </w:rPr>
        <w:t>Nazanin</w:t>
      </w:r>
      <w:r w:rsidRPr="00F330AA">
        <w:rPr>
          <w:rFonts w:cs="B Nazanin"/>
          <w:sz w:val="24"/>
        </w:rPr>
        <w:t xml:space="preserve"> </w:t>
      </w:r>
      <w:r w:rsidR="00FC1334">
        <w:rPr>
          <w:rFonts w:cs="B Nazanin"/>
          <w:sz w:val="24"/>
        </w:rPr>
        <w:t>12</w:t>
      </w:r>
      <w:r w:rsidRPr="00F330AA">
        <w:rPr>
          <w:rFonts w:cs="B Nazanin"/>
          <w:sz w:val="24"/>
        </w:rPr>
        <w:t>pt)</w:t>
      </w:r>
      <w:r w:rsidRPr="00F330AA">
        <w:rPr>
          <w:rFonts w:cs="B Nazanin"/>
          <w:sz w:val="24"/>
          <w:rtl/>
        </w:rPr>
        <w:t xml:space="preserve"> استفاده گردد</w:t>
      </w:r>
      <w:r w:rsidR="00AE24BE">
        <w:rPr>
          <w:rFonts w:cs="B Nazanin" w:hint="cs"/>
          <w:sz w:val="24"/>
          <w:rtl/>
        </w:rPr>
        <w:t xml:space="preserve"> و </w:t>
      </w:r>
      <w:r w:rsidR="0085748F">
        <w:rPr>
          <w:rFonts w:cs="B Nazanin" w:hint="cs"/>
          <w:sz w:val="24"/>
          <w:rtl/>
          <w:lang w:bidi="fa-IR"/>
        </w:rPr>
        <w:t>قبل</w:t>
      </w:r>
      <w:r w:rsidR="00AE24BE">
        <w:rPr>
          <w:rFonts w:cs="B Nazanin" w:hint="cs"/>
          <w:sz w:val="24"/>
          <w:rtl/>
        </w:rPr>
        <w:t xml:space="preserve"> از مراجع انگلیسی آورده شود.</w:t>
      </w:r>
      <w:r w:rsidR="001F665E">
        <w:rPr>
          <w:rFonts w:cs="B Nazanin"/>
          <w:sz w:val="24"/>
        </w:rPr>
        <w:t xml:space="preserve"> </w:t>
      </w:r>
      <w:r w:rsidRPr="00F330AA">
        <w:rPr>
          <w:rFonts w:cs="B Nazanin"/>
          <w:sz w:val="24"/>
          <w:rtl/>
          <w:lang w:val="en-GB" w:bidi="fa-IR"/>
        </w:rPr>
        <w:t xml:space="preserve">موارد </w:t>
      </w:r>
      <w:proofErr w:type="spellStart"/>
      <w:r w:rsidRPr="00F330AA">
        <w:rPr>
          <w:rFonts w:cs="B Nazanin"/>
          <w:sz w:val="24"/>
          <w:rtl/>
          <w:lang w:val="en-GB" w:bidi="fa-IR"/>
        </w:rPr>
        <w:t>زير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نحوه ارائه </w:t>
      </w:r>
      <w:proofErr w:type="spellStart"/>
      <w:r w:rsidRPr="00F330AA">
        <w:rPr>
          <w:rFonts w:cs="B Nazanin"/>
          <w:sz w:val="24"/>
          <w:rtl/>
          <w:lang w:val="en-GB" w:bidi="fa-IR"/>
        </w:rPr>
        <w:t>اين</w:t>
      </w:r>
      <w:proofErr w:type="spellEnd"/>
      <w:r w:rsidRPr="00F330AA">
        <w:rPr>
          <w:rFonts w:cs="B Nazanin"/>
          <w:sz w:val="24"/>
          <w:rtl/>
          <w:lang w:val="en-GB" w:bidi="fa-IR"/>
        </w:rPr>
        <w:t xml:space="preserve"> اطلاعات را نشان </w:t>
      </w:r>
      <w:proofErr w:type="spellStart"/>
      <w:r w:rsidRPr="00F330AA">
        <w:rPr>
          <w:rFonts w:cs="B Nazanin"/>
          <w:sz w:val="24"/>
          <w:rtl/>
          <w:lang w:val="en-GB" w:bidi="fa-IR"/>
        </w:rPr>
        <w:t>مي</w:t>
      </w:r>
      <w:r w:rsidRPr="00F330AA">
        <w:rPr>
          <w:rFonts w:cs="B Nazanin"/>
          <w:sz w:val="24"/>
          <w:rtl/>
          <w:lang w:val="en-GB" w:bidi="fa-IR"/>
        </w:rPr>
        <w:softHyphen/>
        <w:t>دهند</w:t>
      </w:r>
      <w:proofErr w:type="spellEnd"/>
      <w:r w:rsidRPr="00F330AA">
        <w:rPr>
          <w:rFonts w:cs="B Nazanin"/>
          <w:sz w:val="24"/>
          <w:rtl/>
          <w:lang w:val="en-GB" w:bidi="fa-IR"/>
        </w:rPr>
        <w:t>:</w:t>
      </w:r>
    </w:p>
    <w:p w14:paraId="2C529639" w14:textId="3BC43355" w:rsidR="009B5FD7" w:rsidRDefault="009B5FD7" w:rsidP="003D4778">
      <w:pPr>
        <w:pStyle w:val="BodyText"/>
        <w:tabs>
          <w:tab w:val="right" w:pos="282"/>
        </w:tabs>
        <w:rPr>
          <w:rFonts w:cs="B Nazanin"/>
        </w:rPr>
      </w:pPr>
    </w:p>
    <w:p w14:paraId="70F22AAE" w14:textId="214851BF" w:rsidR="005C7DF6" w:rsidRDefault="005C7DF6" w:rsidP="003D4778">
      <w:pPr>
        <w:pStyle w:val="BodyText"/>
        <w:tabs>
          <w:tab w:val="right" w:pos="282"/>
        </w:tabs>
        <w:rPr>
          <w:rFonts w:cs="B Nazanin"/>
          <w:rtl/>
        </w:rPr>
      </w:pPr>
    </w:p>
    <w:p w14:paraId="1197DFF3" w14:textId="77777777" w:rsidR="0085748F" w:rsidRPr="00AE24BE" w:rsidRDefault="0085748F" w:rsidP="0085748F">
      <w:pPr>
        <w:pStyle w:val="BodyText"/>
        <w:numPr>
          <w:ilvl w:val="0"/>
          <w:numId w:val="11"/>
        </w:numPr>
        <w:tabs>
          <w:tab w:val="right" w:pos="282"/>
        </w:tabs>
        <w:bidi/>
        <w:spacing w:after="120"/>
        <w:rPr>
          <w:rFonts w:cs="B Nazanin"/>
          <w:i/>
          <w:iCs/>
          <w:lang w:bidi="fa-IR"/>
        </w:rPr>
      </w:pPr>
      <w:r w:rsidRPr="00F330AA">
        <w:rPr>
          <w:rFonts w:cs="B Nazanin"/>
          <w:rtl/>
        </w:rPr>
        <w:t>علی حوری، م. ح. و شریفی، م. ب، "پ</w:t>
      </w:r>
      <w:r w:rsidRPr="00F330AA">
        <w:rPr>
          <w:rFonts w:cs="B Nazanin" w:hint="cs"/>
          <w:rtl/>
        </w:rPr>
        <w:t>ی</w:t>
      </w:r>
      <w:r w:rsidRPr="00F330AA">
        <w:rPr>
          <w:rFonts w:cs="B Nazanin"/>
          <w:rtl/>
        </w:rPr>
        <w:t xml:space="preserve">ش بینی تقاضای آب با شبکه های عصبی مصنوعی،" </w:t>
      </w:r>
      <w:r>
        <w:rPr>
          <w:rFonts w:cs="B Nazanin" w:hint="cs"/>
          <w:rtl/>
        </w:rPr>
        <w:t xml:space="preserve">در </w:t>
      </w:r>
      <w:r w:rsidRPr="00F330AA">
        <w:rPr>
          <w:rFonts w:cs="B Nazanin"/>
          <w:rtl/>
        </w:rPr>
        <w:t>مجموعه مقالات پنجمین کنفرانس بین المللی مهندسی عمران، جلد چهارم، 203- 195</w:t>
      </w:r>
      <w:r>
        <w:rPr>
          <w:rFonts w:cs="B Nazanin" w:hint="cs"/>
          <w:rtl/>
        </w:rPr>
        <w:t xml:space="preserve">، </w:t>
      </w:r>
      <w:r w:rsidRPr="00F330AA">
        <w:rPr>
          <w:rFonts w:cs="B Nazanin"/>
          <w:rtl/>
        </w:rPr>
        <w:t>دانشگاه فردوسی، مشهد، ایران، 1379</w:t>
      </w:r>
      <w:r>
        <w:rPr>
          <w:rFonts w:cs="B Nazanin" w:hint="cs"/>
          <w:rtl/>
        </w:rPr>
        <w:t>.</w:t>
      </w:r>
    </w:p>
    <w:p w14:paraId="6E74CAE0" w14:textId="45203458" w:rsidR="0085748F" w:rsidRPr="0085748F" w:rsidRDefault="0085748F" w:rsidP="0085748F">
      <w:pPr>
        <w:pStyle w:val="BodyText"/>
        <w:numPr>
          <w:ilvl w:val="0"/>
          <w:numId w:val="11"/>
        </w:numPr>
        <w:tabs>
          <w:tab w:val="right" w:pos="282"/>
        </w:tabs>
        <w:bidi/>
        <w:spacing w:after="120"/>
        <w:rPr>
          <w:rFonts w:cs="B Nazanin"/>
          <w:i/>
          <w:iCs/>
          <w:lang w:bidi="fa-IR"/>
        </w:rPr>
      </w:pPr>
      <w:r>
        <w:rPr>
          <w:rFonts w:hint="cs"/>
          <w:noProof/>
          <w:rtl/>
        </w:rPr>
        <w:t xml:space="preserve">فیوض، ع، </w:t>
      </w:r>
      <w:r w:rsidRPr="00F330AA">
        <w:rPr>
          <w:rFonts w:cs="B Nazanin"/>
          <w:rtl/>
          <w:lang w:bidi="fa-IR"/>
        </w:rPr>
        <w:t>"</w:t>
      </w:r>
      <w:r w:rsidRPr="00F330AA">
        <w:rPr>
          <w:rFonts w:cs="B Nazanin"/>
          <w:i/>
          <w:iCs/>
          <w:rtl/>
          <w:lang w:bidi="fa-IR"/>
        </w:rPr>
        <w:t xml:space="preserve">مطالعه خصوصیات </w:t>
      </w:r>
      <w:proofErr w:type="spellStart"/>
      <w:r w:rsidRPr="00F330AA">
        <w:rPr>
          <w:rFonts w:cs="B Nazanin"/>
          <w:i/>
          <w:iCs/>
          <w:rtl/>
          <w:lang w:bidi="fa-IR"/>
        </w:rPr>
        <w:t>دینامیکی</w:t>
      </w:r>
      <w:proofErr w:type="spellEnd"/>
      <w:r w:rsidRPr="00F330AA">
        <w:rPr>
          <w:rFonts w:cs="B Nazanin"/>
          <w:i/>
          <w:iCs/>
          <w:rtl/>
          <w:lang w:bidi="fa-IR"/>
        </w:rPr>
        <w:t xml:space="preserve"> کندوهای </w:t>
      </w:r>
      <w:proofErr w:type="spellStart"/>
      <w:r w:rsidRPr="00F330AA">
        <w:rPr>
          <w:rFonts w:cs="B Nazanin"/>
          <w:i/>
          <w:iCs/>
          <w:rtl/>
          <w:lang w:bidi="fa-IR"/>
        </w:rPr>
        <w:t>بتنی</w:t>
      </w:r>
      <w:proofErr w:type="spellEnd"/>
      <w:r w:rsidRPr="00F330AA">
        <w:rPr>
          <w:rFonts w:cs="B Nazanin"/>
          <w:i/>
          <w:iCs/>
          <w:rtl/>
          <w:lang w:bidi="fa-IR"/>
        </w:rPr>
        <w:t xml:space="preserve"> با روش ارتعاشات محیطی"</w:t>
      </w:r>
      <w:r>
        <w:rPr>
          <w:rFonts w:cs="B Nazanin" w:hint="cs"/>
          <w:i/>
          <w:iCs/>
          <w:rtl/>
          <w:lang w:bidi="fa-IR"/>
        </w:rPr>
        <w:t xml:space="preserve">، </w:t>
      </w:r>
      <w:r w:rsidRPr="00F330AA">
        <w:rPr>
          <w:rFonts w:cs="B Nazanin"/>
          <w:rtl/>
          <w:lang w:bidi="fa-IR"/>
        </w:rPr>
        <w:t>پایان نامه کارشناسی ارشد، دانشگاه شیراز، شیراز</w:t>
      </w:r>
      <w:r>
        <w:rPr>
          <w:rFonts w:cs="B Nazanin" w:hint="cs"/>
          <w:rtl/>
          <w:lang w:bidi="fa-IR"/>
        </w:rPr>
        <w:t xml:space="preserve">، </w:t>
      </w:r>
      <w:r w:rsidRPr="00F330AA">
        <w:rPr>
          <w:rFonts w:cs="B Nazanin"/>
          <w:rtl/>
          <w:lang w:bidi="fa-IR"/>
        </w:rPr>
        <w:t>1369</w:t>
      </w:r>
      <w:r>
        <w:rPr>
          <w:rFonts w:cs="B Nazanin" w:hint="cs"/>
          <w:rtl/>
          <w:lang w:bidi="fa-IR"/>
        </w:rPr>
        <w:t xml:space="preserve"> .</w:t>
      </w:r>
    </w:p>
    <w:p w14:paraId="248F321E" w14:textId="77777777" w:rsidR="005C7DF6" w:rsidRDefault="005C7DF6" w:rsidP="005C7DF6">
      <w:pPr>
        <w:pStyle w:val="Bibliography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 xml:space="preserve">P. M. Areias and T. Belytschko, "Analysis of three-dimensional crack initiation and propagation using the extended finite element method," </w:t>
      </w:r>
      <w:r>
        <w:rPr>
          <w:i/>
          <w:iCs/>
          <w:noProof/>
        </w:rPr>
        <w:t xml:space="preserve">International journal for numerical methods in engineering, </w:t>
      </w:r>
      <w:r>
        <w:rPr>
          <w:noProof/>
        </w:rPr>
        <w:t xml:space="preserve">vol. 63, pp. 760-788, 2005. </w:t>
      </w:r>
    </w:p>
    <w:p w14:paraId="0DBC4981" w14:textId="0B5CA326" w:rsidR="005C7DF6" w:rsidRDefault="005C7DF6" w:rsidP="003D4778">
      <w:pPr>
        <w:pStyle w:val="BodyText"/>
        <w:tabs>
          <w:tab w:val="right" w:pos="282"/>
        </w:tabs>
        <w:rPr>
          <w:rFonts w:cs="B Nazanin"/>
        </w:rPr>
      </w:pPr>
    </w:p>
    <w:p w14:paraId="1A5FD622" w14:textId="77777777" w:rsidR="005C7DF6" w:rsidRDefault="005C7DF6" w:rsidP="005C7DF6">
      <w:pPr>
        <w:pStyle w:val="Bibliography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 xml:space="preserve">S. N. Atluri and S. Shen, "The meshless local Petrov-Galerkin (MLPG) method: a simple &amp; less-costly alternative to the finite element and boundary element methods," </w:t>
      </w:r>
      <w:r>
        <w:rPr>
          <w:i/>
          <w:iCs/>
          <w:noProof/>
        </w:rPr>
        <w:t xml:space="preserve">Computer Modeling in Engineering &amp; Sciences, </w:t>
      </w:r>
      <w:r>
        <w:rPr>
          <w:noProof/>
        </w:rPr>
        <w:t xml:space="preserve">vol. 3, no. 1, pp. 11-51, 2002. </w:t>
      </w:r>
    </w:p>
    <w:p w14:paraId="7BEB8EA4" w14:textId="69A69969" w:rsidR="005C7DF6" w:rsidRDefault="005C7DF6" w:rsidP="003D4778">
      <w:pPr>
        <w:pStyle w:val="BodyText"/>
        <w:tabs>
          <w:tab w:val="right" w:pos="282"/>
        </w:tabs>
        <w:rPr>
          <w:rFonts w:cs="B Nazanin"/>
        </w:rPr>
      </w:pPr>
    </w:p>
    <w:p w14:paraId="0574EB7E" w14:textId="77777777" w:rsidR="005C7DF6" w:rsidRDefault="005C7DF6" w:rsidP="005C7DF6">
      <w:pPr>
        <w:pStyle w:val="Bibliography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 xml:space="preserve">F. E. Udwadia and M. D. Trifunac, "Ambient vibration tests of full scale structures," in </w:t>
      </w:r>
      <w:r>
        <w:rPr>
          <w:i/>
          <w:iCs/>
          <w:noProof/>
        </w:rPr>
        <w:t>Proceeding of the 5th world conference on earthquake engineering, Rome, Italy</w:t>
      </w:r>
      <w:r>
        <w:rPr>
          <w:noProof/>
        </w:rPr>
        <w:t>, 1973, pp. 1430-1439.</w:t>
      </w:r>
    </w:p>
    <w:p w14:paraId="375840CA" w14:textId="12DBFB6F" w:rsidR="005C7DF6" w:rsidRDefault="005C7DF6" w:rsidP="003D4778">
      <w:pPr>
        <w:pStyle w:val="BodyText"/>
        <w:tabs>
          <w:tab w:val="right" w:pos="282"/>
        </w:tabs>
        <w:rPr>
          <w:rFonts w:cs="B Nazanin"/>
        </w:rPr>
      </w:pPr>
    </w:p>
    <w:p w14:paraId="52BB72D7" w14:textId="77777777" w:rsidR="005C7DF6" w:rsidRDefault="005C7DF6" w:rsidP="005C7DF6">
      <w:pPr>
        <w:pStyle w:val="Bibliography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>M. D. Trifunac, "Wind and microtremor induced vibrations of a twenty-two story steel frame building," California Institute of Technology, 1970.</w:t>
      </w:r>
    </w:p>
    <w:p w14:paraId="1C498B19" w14:textId="23437AD5" w:rsidR="005C7DF6" w:rsidRDefault="005C7DF6" w:rsidP="003D4778">
      <w:pPr>
        <w:pStyle w:val="BodyText"/>
        <w:tabs>
          <w:tab w:val="right" w:pos="282"/>
        </w:tabs>
        <w:rPr>
          <w:rFonts w:cs="B Nazanin"/>
        </w:rPr>
      </w:pPr>
    </w:p>
    <w:p w14:paraId="779ACF29" w14:textId="04195671" w:rsidR="005C7DF6" w:rsidRDefault="005C7DF6" w:rsidP="007154E5">
      <w:pPr>
        <w:pStyle w:val="Bibliography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>J. A. Sethian, "Moving interfaces and boundaries: level set methods and fast marchingmethods,"2006.[Online].Available:https://math.berkeley.edu/~sethian/2006/Explanations/level_set_explain.html.</w:t>
      </w:r>
      <w:r w:rsidR="007154E5">
        <w:rPr>
          <w:noProof/>
        </w:rPr>
        <w:t xml:space="preserve"> [Accessed: Aug. 17, 1998].</w:t>
      </w:r>
    </w:p>
    <w:p w14:paraId="6ECBF5A6" w14:textId="52EDA93B" w:rsidR="005C7DF6" w:rsidRDefault="005C7DF6" w:rsidP="005C7DF6">
      <w:pPr>
        <w:pStyle w:val="BodyText"/>
        <w:tabs>
          <w:tab w:val="right" w:pos="282"/>
        </w:tabs>
        <w:rPr>
          <w:rFonts w:cs="B Nazanin"/>
        </w:rPr>
      </w:pPr>
    </w:p>
    <w:sectPr w:rsidR="005C7DF6" w:rsidSect="00257502">
      <w:headerReference w:type="default" r:id="rId21"/>
      <w:footerReference w:type="default" r:id="rId22"/>
      <w:footnotePr>
        <w:numFmt w:val="chicago"/>
        <w:numRestart w:val="eachPage"/>
      </w:footnotePr>
      <w:type w:val="continuous"/>
      <w:pgSz w:w="11906" w:h="16838" w:code="9"/>
      <w:pgMar w:top="1957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9065" w14:textId="77777777" w:rsidR="004F1789" w:rsidRDefault="004F1789">
      <w:r>
        <w:separator/>
      </w:r>
    </w:p>
  </w:endnote>
  <w:endnote w:type="continuationSeparator" w:id="0">
    <w:p w14:paraId="4028E1B4" w14:textId="77777777" w:rsidR="004F1789" w:rsidRDefault="004F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36F1" w14:textId="77777777" w:rsidR="00AE06A7" w:rsidRPr="00E3210B" w:rsidRDefault="00497CE4" w:rsidP="00AE06A7">
    <w:pPr>
      <w:pStyle w:val="Footer"/>
      <w:bidi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B7E06" wp14:editId="565782D9">
              <wp:simplePos x="0" y="0"/>
              <wp:positionH relativeFrom="column">
                <wp:posOffset>-892810</wp:posOffset>
              </wp:positionH>
              <wp:positionV relativeFrom="paragraph">
                <wp:posOffset>-12065</wp:posOffset>
              </wp:positionV>
              <wp:extent cx="7548880" cy="292100"/>
              <wp:effectExtent l="0" t="0" r="13970" b="1270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8880" cy="292100"/>
                      </a:xfrm>
                      <a:prstGeom prst="rect">
                        <a:avLst/>
                      </a:prstGeom>
                      <a:solidFill>
                        <a:srgbClr val="36716F"/>
                      </a:solidFill>
                      <a:ln w="1270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BCE10" w14:textId="175999F7" w:rsidR="00AE06A7" w:rsidRPr="00C40BFF" w:rsidRDefault="000648AB" w:rsidP="00DB4CF0">
                          <w:pPr>
                            <w:bidi/>
                            <w:jc w:val="center"/>
                            <w:rPr>
                              <w:rFonts w:cs="B Nazanin"/>
                              <w:color w:val="FFFFFF"/>
                            </w:rPr>
                          </w:pPr>
                          <w:r w:rsidRPr="00C40BFF">
                            <w:rPr>
                              <w:rFonts w:cs="B Nazanin"/>
                              <w:color w:val="FFFFFF"/>
                            </w:rPr>
                            <w:t>i4c.iust.ac.ir</w:t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tab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fldChar w:fldCharType="begin"/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instrText xml:space="preserve"> PAGE   \* MERGEFORMAT </w:instrText>
                          </w:r>
                          <w:r w:rsidR="00AE06A7" w:rsidRPr="00C40BFF">
                            <w:rPr>
                              <w:rFonts w:cs="B Nazanin"/>
                              <w:color w:val="FFFFFF"/>
                            </w:rPr>
                            <w:fldChar w:fldCharType="separate"/>
                          </w:r>
                          <w:r w:rsidR="0027357E" w:rsidRPr="00C40BFF">
                            <w:rPr>
                              <w:rFonts w:cs="B Nazanin"/>
                              <w:noProof/>
                              <w:color w:val="FFFFFF"/>
                              <w:rtl/>
                            </w:rPr>
                            <w:t>1</w:t>
                          </w:r>
                          <w:r w:rsidR="00AE06A7" w:rsidRPr="00C40BFF">
                            <w:rPr>
                              <w:rFonts w:cs="B Nazanin"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B7E06" id="Rectangle 6" o:spid="_x0000_s1029" style="position:absolute;left:0;text-align:left;margin-left:-70.3pt;margin-top:-.95pt;width:594.4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" fillcolor="#36716f" strokecolor="#002060" strokeweight="1pt">
              <v:textbox>
                <w:txbxContent>
                  <w:p w14:paraId="371BCE10" w14:textId="175999F7" w:rsidR="00AE06A7" w:rsidRPr="00C40BFF" w:rsidRDefault="000648AB" w:rsidP="00DB4CF0">
                    <w:pPr>
                      <w:bidi/>
                      <w:jc w:val="center"/>
                      <w:rPr>
                        <w:rFonts w:cs="B Nazanin"/>
                        <w:color w:val="FFFFFF"/>
                      </w:rPr>
                    </w:pPr>
                    <w:r w:rsidRPr="00C40BFF">
                      <w:rPr>
                        <w:rFonts w:cs="B Nazanin"/>
                        <w:color w:val="FFFFFF"/>
                      </w:rPr>
                      <w:t>i4c.iust.ac.ir</w:t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tab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fldChar w:fldCharType="begin"/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instrText xml:space="preserve"> PAGE   \* MERGEFORMAT </w:instrText>
                    </w:r>
                    <w:r w:rsidR="00AE06A7" w:rsidRPr="00C40BFF">
                      <w:rPr>
                        <w:rFonts w:cs="B Nazanin"/>
                        <w:color w:val="FFFFFF"/>
                      </w:rPr>
                      <w:fldChar w:fldCharType="separate"/>
                    </w:r>
                    <w:r w:rsidR="0027357E" w:rsidRPr="00C40BFF">
                      <w:rPr>
                        <w:rFonts w:cs="B Nazanin"/>
                        <w:noProof/>
                        <w:color w:val="FFFFFF"/>
                        <w:rtl/>
                      </w:rPr>
                      <w:t>1</w:t>
                    </w:r>
                    <w:r w:rsidR="00AE06A7" w:rsidRPr="00C40BFF">
                      <w:rPr>
                        <w:rFonts w:cs="B Nazanin"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861892D" w14:textId="77777777" w:rsidR="009B5FD7" w:rsidRPr="006419CC" w:rsidRDefault="009B5FD7" w:rsidP="00AE06A7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A913" w14:textId="77777777" w:rsidR="004F1789" w:rsidRDefault="004F1789">
      <w:r>
        <w:separator/>
      </w:r>
    </w:p>
  </w:footnote>
  <w:footnote w:type="continuationSeparator" w:id="0">
    <w:p w14:paraId="298759F2" w14:textId="77777777" w:rsidR="004F1789" w:rsidRDefault="004F1789">
      <w:r>
        <w:continuationSeparator/>
      </w:r>
    </w:p>
  </w:footnote>
  <w:footnote w:id="1">
    <w:p w14:paraId="2D8367F4" w14:textId="77777777" w:rsidR="006E19E6" w:rsidRDefault="006E19E6" w:rsidP="0059195E">
      <w:pPr>
        <w:pStyle w:val="FootnoteText"/>
        <w:rPr>
          <w:rFonts w:cs="B Nazanin"/>
          <w:b/>
          <w:bCs/>
          <w:rtl/>
          <w:lang w:val="en-GB" w:bidi="fa-IR"/>
        </w:rPr>
      </w:pPr>
      <w:r w:rsidRPr="006E19E6">
        <w:rPr>
          <w:rStyle w:val="FootnoteReference"/>
          <w:b/>
          <w:bCs/>
          <w:sz w:val="18"/>
          <w:szCs w:val="18"/>
        </w:rPr>
        <w:footnoteRef/>
      </w:r>
      <w:r w:rsidRPr="006E19E6">
        <w:rPr>
          <w:b/>
          <w:bCs/>
          <w:sz w:val="18"/>
          <w:szCs w:val="18"/>
        </w:rPr>
        <w:t xml:space="preserve"> </w:t>
      </w:r>
      <w:r w:rsidRPr="006E19E6">
        <w:rPr>
          <w:b/>
          <w:bCs/>
          <w:sz w:val="18"/>
          <w:szCs w:val="18"/>
          <w:lang w:val="en-US"/>
        </w:rPr>
        <w:t xml:space="preserve">Corresponding author: </w:t>
      </w:r>
      <w:r w:rsidR="0059195E" w:rsidRPr="0059195E">
        <w:rPr>
          <w:rFonts w:cs="B Nazanin" w:hint="cs"/>
          <w:b/>
          <w:bCs/>
          <w:sz w:val="18"/>
          <w:szCs w:val="18"/>
          <w:rtl/>
          <w:lang w:val="en-US"/>
        </w:rPr>
        <w:t xml:space="preserve">توضیحات مربوط به </w:t>
      </w:r>
      <w:proofErr w:type="spellStart"/>
      <w:r w:rsidR="0059195E" w:rsidRPr="0059195E">
        <w:rPr>
          <w:rFonts w:cs="B Nazanin"/>
          <w:b/>
          <w:bCs/>
          <w:rtl/>
          <w:lang w:val="en-GB" w:bidi="fa-IR"/>
        </w:rPr>
        <w:t>نويسنده</w:t>
      </w:r>
      <w:proofErr w:type="spellEnd"/>
      <w:r w:rsidR="0059195E" w:rsidRPr="0059195E">
        <w:rPr>
          <w:rFonts w:cs="B Nazanin"/>
          <w:b/>
          <w:bCs/>
          <w:rtl/>
          <w:lang w:val="en-GB" w:bidi="fa-IR"/>
        </w:rPr>
        <w:t xml:space="preserve"> </w:t>
      </w:r>
      <w:proofErr w:type="spellStart"/>
      <w:r w:rsidR="0059195E" w:rsidRPr="00F330AA">
        <w:rPr>
          <w:rFonts w:cs="B Nazanin"/>
          <w:b/>
          <w:bCs/>
          <w:rtl/>
          <w:lang w:val="en-GB" w:bidi="fa-IR"/>
        </w:rPr>
        <w:t>اوّل</w:t>
      </w:r>
      <w:proofErr w:type="spellEnd"/>
    </w:p>
    <w:p w14:paraId="2537BFE7" w14:textId="77777777" w:rsidR="0059195E" w:rsidRPr="0059195E" w:rsidRDefault="0059195E" w:rsidP="0059195E">
      <w:pPr>
        <w:pStyle w:val="FootnoteText"/>
        <w:rPr>
          <w:b/>
          <w:bCs/>
          <w:sz w:val="16"/>
          <w:szCs w:val="16"/>
          <w:lang w:val="en-US"/>
        </w:rPr>
      </w:pPr>
      <w:r w:rsidRPr="0059195E">
        <w:rPr>
          <w:rFonts w:cs="B Nazanin"/>
          <w:b/>
          <w:bCs/>
          <w:sz w:val="18"/>
          <w:szCs w:val="18"/>
          <w:lang w:val="en-US" w:bidi="fa-IR"/>
        </w:rPr>
        <w:t xml:space="preserve">Email: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365B" w14:textId="77777777" w:rsidR="000705D0" w:rsidRDefault="008B49A0" w:rsidP="008B49A0">
    <w:pPr>
      <w:pStyle w:val="Header"/>
      <w:bidi/>
      <w:jc w:val="center"/>
    </w:pPr>
    <w:r w:rsidRPr="008B49A0">
      <w:rPr>
        <w:noProof/>
        <w:rtl/>
      </w:rPr>
      <w:drawing>
        <wp:anchor distT="0" distB="0" distL="114300" distR="114300" simplePos="0" relativeHeight="251659776" behindDoc="1" locked="0" layoutInCell="1" allowOverlap="1" wp14:anchorId="52103B9B" wp14:editId="5B7A4299">
          <wp:simplePos x="0" y="0"/>
          <wp:positionH relativeFrom="page">
            <wp:posOffset>95250</wp:posOffset>
          </wp:positionH>
          <wp:positionV relativeFrom="paragraph">
            <wp:posOffset>-212090</wp:posOffset>
          </wp:positionV>
          <wp:extent cx="7360920" cy="817880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09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D262CB"/>
    <w:multiLevelType w:val="hybridMultilevel"/>
    <w:tmpl w:val="C5169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5134A"/>
    <w:multiLevelType w:val="hybridMultilevel"/>
    <w:tmpl w:val="36D4D8DE"/>
    <w:lvl w:ilvl="0" w:tplc="4B2C6D20">
      <w:start w:val="1"/>
      <w:numFmt w:val="decimal"/>
      <w:lvlText w:val="[%1] 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063CC"/>
    <w:rsid w:val="00007B1A"/>
    <w:rsid w:val="000216C2"/>
    <w:rsid w:val="0002177B"/>
    <w:rsid w:val="000248E1"/>
    <w:rsid w:val="000272E6"/>
    <w:rsid w:val="000345EE"/>
    <w:rsid w:val="00046EA2"/>
    <w:rsid w:val="000648AB"/>
    <w:rsid w:val="000705D0"/>
    <w:rsid w:val="00070B00"/>
    <w:rsid w:val="00075A44"/>
    <w:rsid w:val="00080508"/>
    <w:rsid w:val="00085680"/>
    <w:rsid w:val="00087196"/>
    <w:rsid w:val="000905C2"/>
    <w:rsid w:val="00095450"/>
    <w:rsid w:val="000D594D"/>
    <w:rsid w:val="000E03C3"/>
    <w:rsid w:val="000E0EE7"/>
    <w:rsid w:val="00110678"/>
    <w:rsid w:val="001138C8"/>
    <w:rsid w:val="00113AEE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1F665E"/>
    <w:rsid w:val="00200FD5"/>
    <w:rsid w:val="002013AB"/>
    <w:rsid w:val="00212134"/>
    <w:rsid w:val="00223A5E"/>
    <w:rsid w:val="002241D3"/>
    <w:rsid w:val="00231D01"/>
    <w:rsid w:val="002351E7"/>
    <w:rsid w:val="002543CC"/>
    <w:rsid w:val="00257502"/>
    <w:rsid w:val="0027357E"/>
    <w:rsid w:val="00280381"/>
    <w:rsid w:val="00281ED6"/>
    <w:rsid w:val="002822E9"/>
    <w:rsid w:val="00283E35"/>
    <w:rsid w:val="00286741"/>
    <w:rsid w:val="00287297"/>
    <w:rsid w:val="002C2AE2"/>
    <w:rsid w:val="002D4AB4"/>
    <w:rsid w:val="00314261"/>
    <w:rsid w:val="00327BF9"/>
    <w:rsid w:val="00327C76"/>
    <w:rsid w:val="003A2D39"/>
    <w:rsid w:val="003A31C6"/>
    <w:rsid w:val="003A33DD"/>
    <w:rsid w:val="003D1BD9"/>
    <w:rsid w:val="003D4778"/>
    <w:rsid w:val="003D4FE9"/>
    <w:rsid w:val="003D5108"/>
    <w:rsid w:val="003F6A9D"/>
    <w:rsid w:val="004012FC"/>
    <w:rsid w:val="00407B2A"/>
    <w:rsid w:val="0042651F"/>
    <w:rsid w:val="00427BED"/>
    <w:rsid w:val="00445B20"/>
    <w:rsid w:val="00451F5A"/>
    <w:rsid w:val="00453BBC"/>
    <w:rsid w:val="00456841"/>
    <w:rsid w:val="004902BA"/>
    <w:rsid w:val="00497CE4"/>
    <w:rsid w:val="004A5E2F"/>
    <w:rsid w:val="004A65C4"/>
    <w:rsid w:val="004B3BBE"/>
    <w:rsid w:val="004B7981"/>
    <w:rsid w:val="004C0729"/>
    <w:rsid w:val="004C14D4"/>
    <w:rsid w:val="004C1DA1"/>
    <w:rsid w:val="004C3933"/>
    <w:rsid w:val="004C436C"/>
    <w:rsid w:val="004F1789"/>
    <w:rsid w:val="004F46D1"/>
    <w:rsid w:val="00513F81"/>
    <w:rsid w:val="00514CBB"/>
    <w:rsid w:val="00531D7C"/>
    <w:rsid w:val="005434B4"/>
    <w:rsid w:val="00546CDE"/>
    <w:rsid w:val="00553994"/>
    <w:rsid w:val="005542AB"/>
    <w:rsid w:val="005627BC"/>
    <w:rsid w:val="005917FE"/>
    <w:rsid w:val="0059195E"/>
    <w:rsid w:val="00592277"/>
    <w:rsid w:val="005A519D"/>
    <w:rsid w:val="005B7FBD"/>
    <w:rsid w:val="005C319B"/>
    <w:rsid w:val="005C3241"/>
    <w:rsid w:val="005C7DF6"/>
    <w:rsid w:val="005D5908"/>
    <w:rsid w:val="005F731B"/>
    <w:rsid w:val="00606C93"/>
    <w:rsid w:val="00617123"/>
    <w:rsid w:val="00620FF9"/>
    <w:rsid w:val="00622B96"/>
    <w:rsid w:val="00630086"/>
    <w:rsid w:val="006346AC"/>
    <w:rsid w:val="006419CC"/>
    <w:rsid w:val="006549FB"/>
    <w:rsid w:val="00657BDD"/>
    <w:rsid w:val="0067661E"/>
    <w:rsid w:val="0068095A"/>
    <w:rsid w:val="00681621"/>
    <w:rsid w:val="00694B3D"/>
    <w:rsid w:val="006B492D"/>
    <w:rsid w:val="006B4BD3"/>
    <w:rsid w:val="006B66FA"/>
    <w:rsid w:val="006C3E46"/>
    <w:rsid w:val="006C616D"/>
    <w:rsid w:val="006C7E20"/>
    <w:rsid w:val="006D5463"/>
    <w:rsid w:val="006D6337"/>
    <w:rsid w:val="006E19E6"/>
    <w:rsid w:val="006E3C7A"/>
    <w:rsid w:val="006F4D12"/>
    <w:rsid w:val="007154E5"/>
    <w:rsid w:val="00720F14"/>
    <w:rsid w:val="007363B2"/>
    <w:rsid w:val="0074037E"/>
    <w:rsid w:val="0075174B"/>
    <w:rsid w:val="00765FBB"/>
    <w:rsid w:val="007741CF"/>
    <w:rsid w:val="00785C1C"/>
    <w:rsid w:val="00790492"/>
    <w:rsid w:val="00791BF8"/>
    <w:rsid w:val="007A7DD1"/>
    <w:rsid w:val="007B3830"/>
    <w:rsid w:val="007B6512"/>
    <w:rsid w:val="007B6725"/>
    <w:rsid w:val="007E251A"/>
    <w:rsid w:val="007F5A82"/>
    <w:rsid w:val="00804230"/>
    <w:rsid w:val="00804EA7"/>
    <w:rsid w:val="00813A2C"/>
    <w:rsid w:val="008224DC"/>
    <w:rsid w:val="00831275"/>
    <w:rsid w:val="008342AB"/>
    <w:rsid w:val="00840C32"/>
    <w:rsid w:val="00841244"/>
    <w:rsid w:val="00842D3B"/>
    <w:rsid w:val="00843D2B"/>
    <w:rsid w:val="008540DF"/>
    <w:rsid w:val="0085748F"/>
    <w:rsid w:val="00857B8B"/>
    <w:rsid w:val="008707E1"/>
    <w:rsid w:val="00875A12"/>
    <w:rsid w:val="008777C6"/>
    <w:rsid w:val="008A1942"/>
    <w:rsid w:val="008A4236"/>
    <w:rsid w:val="008B49A0"/>
    <w:rsid w:val="008C1F9B"/>
    <w:rsid w:val="008D160A"/>
    <w:rsid w:val="008D2B7C"/>
    <w:rsid w:val="008D5212"/>
    <w:rsid w:val="008D64BD"/>
    <w:rsid w:val="008F25C5"/>
    <w:rsid w:val="00902915"/>
    <w:rsid w:val="009210DF"/>
    <w:rsid w:val="00926134"/>
    <w:rsid w:val="00926C66"/>
    <w:rsid w:val="009339A9"/>
    <w:rsid w:val="00956E9B"/>
    <w:rsid w:val="00960985"/>
    <w:rsid w:val="00961A0E"/>
    <w:rsid w:val="0097656E"/>
    <w:rsid w:val="009A12AC"/>
    <w:rsid w:val="009A57FF"/>
    <w:rsid w:val="009B3126"/>
    <w:rsid w:val="009B4F44"/>
    <w:rsid w:val="009B5FD7"/>
    <w:rsid w:val="009D6C1D"/>
    <w:rsid w:val="009E2F74"/>
    <w:rsid w:val="009E5E83"/>
    <w:rsid w:val="009E768A"/>
    <w:rsid w:val="00A003E6"/>
    <w:rsid w:val="00A36A5F"/>
    <w:rsid w:val="00A5540E"/>
    <w:rsid w:val="00A86F59"/>
    <w:rsid w:val="00A930F9"/>
    <w:rsid w:val="00A94C09"/>
    <w:rsid w:val="00AB2AE9"/>
    <w:rsid w:val="00AD334D"/>
    <w:rsid w:val="00AD5258"/>
    <w:rsid w:val="00AE06A7"/>
    <w:rsid w:val="00AE24BE"/>
    <w:rsid w:val="00AE7556"/>
    <w:rsid w:val="00AF7868"/>
    <w:rsid w:val="00AF7A13"/>
    <w:rsid w:val="00AF7B74"/>
    <w:rsid w:val="00B0067A"/>
    <w:rsid w:val="00B04CE8"/>
    <w:rsid w:val="00B21324"/>
    <w:rsid w:val="00B23F8A"/>
    <w:rsid w:val="00B37DF7"/>
    <w:rsid w:val="00B43626"/>
    <w:rsid w:val="00B518EA"/>
    <w:rsid w:val="00BA0658"/>
    <w:rsid w:val="00BA1BD6"/>
    <w:rsid w:val="00BB4A8B"/>
    <w:rsid w:val="00BE1617"/>
    <w:rsid w:val="00BE7253"/>
    <w:rsid w:val="00BF2C99"/>
    <w:rsid w:val="00BF68C4"/>
    <w:rsid w:val="00C02204"/>
    <w:rsid w:val="00C059F4"/>
    <w:rsid w:val="00C27DAD"/>
    <w:rsid w:val="00C30F7D"/>
    <w:rsid w:val="00C40BFF"/>
    <w:rsid w:val="00C43122"/>
    <w:rsid w:val="00C81FDD"/>
    <w:rsid w:val="00C82AD1"/>
    <w:rsid w:val="00C87AF4"/>
    <w:rsid w:val="00CA0F69"/>
    <w:rsid w:val="00CA2A45"/>
    <w:rsid w:val="00CB59B2"/>
    <w:rsid w:val="00CB7B26"/>
    <w:rsid w:val="00CC2AC8"/>
    <w:rsid w:val="00CC6D61"/>
    <w:rsid w:val="00CD09E6"/>
    <w:rsid w:val="00CD4793"/>
    <w:rsid w:val="00D01055"/>
    <w:rsid w:val="00D104F5"/>
    <w:rsid w:val="00D2556E"/>
    <w:rsid w:val="00D30B15"/>
    <w:rsid w:val="00D44AC9"/>
    <w:rsid w:val="00D61A3B"/>
    <w:rsid w:val="00D6368D"/>
    <w:rsid w:val="00D955AE"/>
    <w:rsid w:val="00DB434E"/>
    <w:rsid w:val="00DB46EF"/>
    <w:rsid w:val="00DB4CF0"/>
    <w:rsid w:val="00DC05F2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86544"/>
    <w:rsid w:val="00EA58E7"/>
    <w:rsid w:val="00EB62DE"/>
    <w:rsid w:val="00EC29A4"/>
    <w:rsid w:val="00EE1305"/>
    <w:rsid w:val="00EE162A"/>
    <w:rsid w:val="00F05AD1"/>
    <w:rsid w:val="00F1555B"/>
    <w:rsid w:val="00F330AA"/>
    <w:rsid w:val="00F36A32"/>
    <w:rsid w:val="00F52ED1"/>
    <w:rsid w:val="00F60856"/>
    <w:rsid w:val="00F63888"/>
    <w:rsid w:val="00F661E6"/>
    <w:rsid w:val="00F73604"/>
    <w:rsid w:val="00F9563F"/>
    <w:rsid w:val="00F95A07"/>
    <w:rsid w:val="00FA2081"/>
    <w:rsid w:val="00FB1142"/>
    <w:rsid w:val="00FB7BEC"/>
    <w:rsid w:val="00FC1334"/>
    <w:rsid w:val="00FC5E7B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3DD952"/>
  <w15:chartTrackingRefBased/>
  <w15:docId w15:val="{BE2B4A50-1DA3-47E8-97BF-0146A8B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113AE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5C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CC05-A6F8-4474-9956-9517BAAF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1340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Hewlett-Packard</Company>
  <LinksUpToDate>false</LinksUpToDate>
  <CharactersWithSpaces>7474</CharactersWithSpaces>
  <SharedDoc>false</SharedDoc>
  <HLinks>
    <vt:vector size="6" baseType="variant">
      <vt:variant>
        <vt:i4>5636106</vt:i4>
      </vt:variant>
      <vt:variant>
        <vt:i4>18</vt:i4>
      </vt:variant>
      <vt:variant>
        <vt:i4>0</vt:i4>
      </vt:variant>
      <vt:variant>
        <vt:i4>5</vt:i4>
      </vt:variant>
      <vt:variant>
        <vt:lpwstr>http://math.berkeley.edu/~sethian/Explanations/level_set_explain.html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subject/>
  <dc:creator>Nima Tavakoli</dc:creator>
  <cp:keywords/>
  <cp:lastModifiedBy>Mohammadhadi Alaeiyan</cp:lastModifiedBy>
  <cp:revision>11</cp:revision>
  <cp:lastPrinted>2011-07-31T20:56:00Z</cp:lastPrinted>
  <dcterms:created xsi:type="dcterms:W3CDTF">2020-10-22T08:47:00Z</dcterms:created>
  <dcterms:modified xsi:type="dcterms:W3CDTF">2024-10-21T18:12:00Z</dcterms:modified>
</cp:coreProperties>
</file>